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 w:eastAsia="宋体"/>
          <w:b/>
          <w:color w:val="000000"/>
          <w:szCs w:val="32"/>
        </w:rPr>
      </w:pPr>
      <w:r>
        <w:rPr>
          <w:rFonts w:hint="eastAsia" w:ascii="宋体" w:hAnsi="宋体" w:eastAsia="宋体" w:cs="宋体"/>
          <w:b/>
          <w:color w:val="000000"/>
          <w:szCs w:val="32"/>
        </w:rPr>
        <w:t>宁化县自然资源</w:t>
      </w:r>
      <w:r>
        <w:rPr>
          <w:rFonts w:hint="eastAsia" w:ascii="宋体" w:hAnsi="宋体" w:eastAsia="宋体"/>
          <w:b/>
          <w:color w:val="000000"/>
          <w:szCs w:val="32"/>
        </w:rPr>
        <w:t>局（办）</w:t>
      </w:r>
    </w:p>
    <w:p>
      <w:pPr>
        <w:jc w:val="center"/>
        <w:rPr>
          <w:rFonts w:ascii="宋体" w:hAnsi="宋体" w:eastAsia="宋体"/>
          <w:b/>
          <w:color w:val="000000"/>
          <w:szCs w:val="32"/>
        </w:rPr>
      </w:pPr>
      <w:r>
        <w:rPr>
          <w:rFonts w:hint="eastAsia" w:ascii="宋体" w:hAnsi="宋体" w:eastAsia="宋体"/>
          <w:b/>
          <w:color w:val="000000"/>
          <w:szCs w:val="32"/>
        </w:rPr>
        <w:t>办理建设用地审查供地许可服务指南</w:t>
      </w:r>
    </w:p>
    <w:p>
      <w:pPr>
        <w:jc w:val="center"/>
        <w:rPr>
          <w:rFonts w:ascii="宋体" w:hAnsi="宋体" w:eastAsia="宋体"/>
          <w:color w:val="FF0000"/>
          <w:sz w:val="30"/>
          <w:szCs w:val="30"/>
        </w:rPr>
      </w:pPr>
    </w:p>
    <w:p>
      <w:pPr>
        <w:numPr>
          <w:ilvl w:val="0"/>
          <w:numId w:val="1"/>
        </w:numPr>
        <w:spacing w:line="560" w:lineRule="exact"/>
        <w:rPr>
          <w:rFonts w:ascii="仿宋_GB2312" w:hAnsi="仿宋_GB2312" w:cs="仿宋_GB2312"/>
          <w:bCs/>
          <w:color w:val="000000"/>
          <w:sz w:val="24"/>
        </w:rPr>
      </w:pPr>
      <w:r>
        <w:rPr>
          <w:rFonts w:hint="eastAsia" w:ascii="仿宋_GB2312" w:hAnsi="仿宋_GB2312" w:cs="仿宋_GB2312"/>
          <w:b/>
          <w:sz w:val="24"/>
        </w:rPr>
        <w:t>事项名称：</w:t>
      </w:r>
      <w:r>
        <w:rPr>
          <w:rFonts w:hint="eastAsia" w:ascii="仿宋_GB2312" w:hAnsi="仿宋_GB2312" w:cs="仿宋_GB2312"/>
          <w:bCs/>
          <w:color w:val="000000"/>
          <w:sz w:val="24"/>
        </w:rPr>
        <w:t>建设用地审查供地许可</w:t>
      </w:r>
    </w:p>
    <w:p>
      <w:pPr>
        <w:spacing w:line="560" w:lineRule="exact"/>
        <w:rPr>
          <w:rFonts w:ascii="仿宋_GB2312" w:hAnsi="仿宋_GB2312" w:cs="仿宋_GB2312"/>
          <w:sz w:val="24"/>
        </w:rPr>
      </w:pPr>
      <w:r>
        <w:rPr>
          <w:rFonts w:hint="eastAsia" w:ascii="仿宋_GB2312" w:hAnsi="仿宋_GB2312" w:cs="仿宋_GB2312"/>
          <w:b/>
          <w:sz w:val="24"/>
        </w:rPr>
        <w:t>2.事项类别：</w:t>
      </w:r>
      <w:r>
        <w:rPr>
          <w:rFonts w:hint="eastAsia" w:ascii="仿宋_GB2312" w:hAnsi="仿宋_GB2312" w:cs="仿宋_GB2312"/>
          <w:bCs/>
          <w:sz w:val="24"/>
        </w:rPr>
        <w:t>承诺件</w:t>
      </w:r>
    </w:p>
    <w:p>
      <w:pPr>
        <w:spacing w:line="560" w:lineRule="exact"/>
        <w:rPr>
          <w:rFonts w:ascii="仿宋_GB2312" w:hAnsi="仿宋_GB2312" w:cs="仿宋_GB2312"/>
          <w:sz w:val="24"/>
        </w:rPr>
      </w:pPr>
      <w:r>
        <w:rPr>
          <w:rFonts w:hint="eastAsia" w:ascii="仿宋_GB2312" w:hAnsi="仿宋_GB2312" w:cs="仿宋_GB2312"/>
          <w:b/>
          <w:sz w:val="24"/>
        </w:rPr>
        <w:t>3.办理依据：</w:t>
      </w:r>
      <w:r>
        <w:rPr>
          <w:rFonts w:hint="eastAsia" w:ascii="仿宋_GB2312" w:hAnsi="仿宋_GB2312" w:cs="仿宋_GB2312"/>
          <w:color w:val="333333"/>
          <w:sz w:val="24"/>
          <w:shd w:val="clear" w:color="auto" w:fill="FFFFFF"/>
        </w:rPr>
        <w:t>1、《中华人民共和国土地管理法》（2019年修正）第四十四条、五十三条；2、《中华人民共和国土地管理法实施条例》（1998年国务院令第256号）第二十二条</w:t>
      </w:r>
    </w:p>
    <w:p>
      <w:pPr>
        <w:spacing w:line="560" w:lineRule="exact"/>
        <w:rPr>
          <w:rFonts w:ascii="仿宋_GB2312" w:hAnsi="仿宋_GB2312" w:cs="仿宋_GB2312"/>
          <w:sz w:val="24"/>
        </w:rPr>
      </w:pPr>
      <w:r>
        <w:rPr>
          <w:rFonts w:hint="eastAsia" w:ascii="仿宋_GB2312" w:hAnsi="仿宋_GB2312" w:cs="仿宋_GB2312"/>
          <w:b/>
          <w:sz w:val="24"/>
        </w:rPr>
        <w:t>4.受理机构：</w:t>
      </w:r>
      <w:r>
        <w:rPr>
          <w:rFonts w:hint="eastAsia" w:ascii="仿宋_GB2312" w:hAnsi="仿宋_GB2312" w:cs="仿宋_GB2312"/>
          <w:color w:val="333333"/>
          <w:sz w:val="24"/>
          <w:shd w:val="clear" w:color="auto" w:fill="FFFFFF"/>
        </w:rPr>
        <w:t>宁化县自然资源局权益与利用股（南大街81号自然资源局大楼五楼）</w:t>
      </w:r>
    </w:p>
    <w:p>
      <w:pPr>
        <w:spacing w:line="560" w:lineRule="exact"/>
        <w:rPr>
          <w:rFonts w:ascii="仿宋_GB2312" w:hAnsi="仿宋_GB2312" w:cs="仿宋_GB2312"/>
          <w:sz w:val="24"/>
        </w:rPr>
      </w:pPr>
      <w:r>
        <w:rPr>
          <w:rFonts w:hint="eastAsia" w:ascii="仿宋_GB2312" w:hAnsi="仿宋_GB2312" w:cs="仿宋_GB2312"/>
          <w:b/>
          <w:sz w:val="24"/>
        </w:rPr>
        <w:t>5.审批机构：</w:t>
      </w:r>
      <w:r>
        <w:rPr>
          <w:rFonts w:hint="eastAsia" w:ascii="仿宋_GB2312" w:hAnsi="仿宋_GB2312" w:cs="仿宋_GB2312"/>
          <w:bCs/>
          <w:sz w:val="24"/>
        </w:rPr>
        <w:t>宁化县人民政府</w:t>
      </w:r>
    </w:p>
    <w:p>
      <w:pPr>
        <w:pStyle w:val="7"/>
        <w:ind w:firstLine="0" w:firstLineChars="0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b/>
          <w:sz w:val="24"/>
          <w:szCs w:val="24"/>
        </w:rPr>
        <w:t>6.申请条件：</w:t>
      </w:r>
      <w:r>
        <w:rPr>
          <w:rFonts w:hint="eastAsia" w:ascii="仿宋_GB2312" w:hAnsi="仿宋_GB2312" w:eastAsia="仿宋_GB2312" w:cs="仿宋_GB2312"/>
          <w:bCs/>
          <w:sz w:val="24"/>
          <w:szCs w:val="24"/>
        </w:rPr>
        <w:t>材料齐全</w:t>
      </w:r>
    </w:p>
    <w:p>
      <w:pPr>
        <w:spacing w:line="560" w:lineRule="exact"/>
        <w:rPr>
          <w:rFonts w:ascii="仿宋_GB2312" w:hAnsi="仿宋_GB2312" w:cs="仿宋_GB2312"/>
          <w:b/>
          <w:sz w:val="24"/>
        </w:rPr>
      </w:pPr>
      <w:r>
        <w:rPr>
          <w:rFonts w:hint="eastAsia" w:ascii="仿宋_GB2312" w:hAnsi="仿宋_GB2312" w:cs="仿宋_GB2312"/>
          <w:b/>
          <w:sz w:val="24"/>
        </w:rPr>
        <w:t>7.申请材料：</w:t>
      </w:r>
    </w:p>
    <w:p>
      <w:pPr>
        <w:numPr>
          <w:ilvl w:val="0"/>
          <w:numId w:val="2"/>
        </w:numPr>
        <w:rPr>
          <w:rFonts w:hint="eastAsia" w:ascii="仿宋_GB2312"/>
          <w:sz w:val="28"/>
          <w:szCs w:val="28"/>
        </w:rPr>
      </w:pPr>
      <w:r>
        <w:rPr>
          <w:rFonts w:hint="eastAsia" w:ascii="仿宋_GB2312"/>
          <w:sz w:val="28"/>
          <w:szCs w:val="28"/>
        </w:rPr>
        <w:t>申请划拨建设用地书面请示；</w:t>
      </w:r>
    </w:p>
    <w:p>
      <w:pPr>
        <w:numPr>
          <w:ilvl w:val="0"/>
          <w:numId w:val="2"/>
        </w:numPr>
        <w:rPr>
          <w:rFonts w:hint="eastAsia" w:ascii="仿宋_GB2312"/>
          <w:sz w:val="28"/>
          <w:szCs w:val="28"/>
        </w:rPr>
      </w:pPr>
      <w:r>
        <w:rPr>
          <w:rFonts w:hint="eastAsia" w:ascii="仿宋_GB2312"/>
          <w:sz w:val="28"/>
          <w:szCs w:val="28"/>
        </w:rPr>
        <w:t>《建设用地申请表》；</w:t>
      </w:r>
    </w:p>
    <w:p>
      <w:pPr>
        <w:numPr>
          <w:ilvl w:val="0"/>
          <w:numId w:val="2"/>
        </w:numPr>
        <w:rPr>
          <w:rFonts w:hint="eastAsia" w:ascii="仿宋_GB2312"/>
          <w:sz w:val="28"/>
          <w:szCs w:val="28"/>
        </w:rPr>
      </w:pPr>
      <w:r>
        <w:rPr>
          <w:rFonts w:hint="eastAsia" w:ascii="仿宋_GB2312"/>
          <w:sz w:val="28"/>
          <w:szCs w:val="28"/>
        </w:rPr>
        <w:t>业主组织机构代码证、营业执照及法人身份证；</w:t>
      </w:r>
    </w:p>
    <w:p>
      <w:pPr>
        <w:numPr>
          <w:ilvl w:val="0"/>
          <w:numId w:val="2"/>
        </w:numPr>
        <w:rPr>
          <w:rFonts w:hint="eastAsia" w:ascii="仿宋_GB2312"/>
          <w:sz w:val="28"/>
          <w:szCs w:val="28"/>
        </w:rPr>
      </w:pPr>
      <w:r>
        <w:rPr>
          <w:rFonts w:hint="eastAsia" w:ascii="仿宋_GB2312"/>
          <w:sz w:val="28"/>
          <w:szCs w:val="28"/>
        </w:rPr>
        <w:t>建设项目用地预审意见书；</w:t>
      </w:r>
    </w:p>
    <w:p>
      <w:pPr>
        <w:numPr>
          <w:ilvl w:val="0"/>
          <w:numId w:val="2"/>
        </w:numPr>
        <w:rPr>
          <w:rFonts w:hint="eastAsia" w:ascii="仿宋_GB2312"/>
          <w:sz w:val="28"/>
          <w:szCs w:val="28"/>
        </w:rPr>
      </w:pPr>
      <w:r>
        <w:rPr>
          <w:rFonts w:hint="eastAsia" w:ascii="仿宋_GB2312"/>
          <w:sz w:val="28"/>
          <w:szCs w:val="28"/>
        </w:rPr>
        <w:t>发改局立项的批复；</w:t>
      </w:r>
    </w:p>
    <w:p>
      <w:pPr>
        <w:numPr>
          <w:ilvl w:val="0"/>
          <w:numId w:val="2"/>
        </w:numPr>
        <w:rPr>
          <w:rFonts w:hint="eastAsia" w:ascii="仿宋_GB2312"/>
          <w:sz w:val="28"/>
          <w:szCs w:val="28"/>
        </w:rPr>
      </w:pPr>
      <w:r>
        <w:rPr>
          <w:rFonts w:hint="eastAsia" w:ascii="仿宋_GB2312"/>
          <w:sz w:val="28"/>
          <w:szCs w:val="28"/>
        </w:rPr>
        <w:t>建设规划红线图、建设项目总平面布置图；</w:t>
      </w:r>
    </w:p>
    <w:p>
      <w:pPr>
        <w:numPr>
          <w:ilvl w:val="0"/>
          <w:numId w:val="2"/>
        </w:numPr>
        <w:rPr>
          <w:rFonts w:hint="eastAsia" w:ascii="仿宋_GB2312"/>
          <w:sz w:val="28"/>
          <w:szCs w:val="28"/>
        </w:rPr>
      </w:pPr>
      <w:r>
        <w:rPr>
          <w:rFonts w:hint="eastAsia" w:ascii="仿宋_GB2312"/>
          <w:sz w:val="28"/>
          <w:szCs w:val="28"/>
        </w:rPr>
        <w:t>土地勘测定界技术报告；</w:t>
      </w:r>
    </w:p>
    <w:p>
      <w:pPr>
        <w:numPr>
          <w:ilvl w:val="0"/>
          <w:numId w:val="2"/>
        </w:numPr>
        <w:rPr>
          <w:rFonts w:hint="eastAsia" w:ascii="仿宋_GB2312"/>
          <w:sz w:val="28"/>
          <w:szCs w:val="28"/>
        </w:rPr>
      </w:pPr>
      <w:r>
        <w:rPr>
          <w:rFonts w:hint="eastAsia" w:ascii="仿宋_GB2312"/>
          <w:sz w:val="28"/>
          <w:szCs w:val="28"/>
        </w:rPr>
        <w:t>规划选址意见书；</w:t>
      </w:r>
    </w:p>
    <w:p>
      <w:pPr>
        <w:numPr>
          <w:ilvl w:val="0"/>
          <w:numId w:val="2"/>
        </w:numPr>
        <w:rPr>
          <w:rFonts w:hint="eastAsia" w:ascii="仿宋_GB2312"/>
          <w:sz w:val="28"/>
          <w:szCs w:val="28"/>
        </w:rPr>
      </w:pPr>
      <w:r>
        <w:rPr>
          <w:rFonts w:hint="eastAsia" w:ascii="仿宋_GB2312"/>
          <w:sz w:val="28"/>
          <w:szCs w:val="28"/>
        </w:rPr>
        <w:t>土地权属证明材料（土地证或农转用批复附图纸）；</w:t>
      </w:r>
    </w:p>
    <w:p>
      <w:pPr>
        <w:numPr>
          <w:ilvl w:val="0"/>
          <w:numId w:val="2"/>
        </w:numPr>
        <w:rPr>
          <w:rFonts w:hint="eastAsia" w:ascii="仿宋_GB2312"/>
          <w:sz w:val="28"/>
          <w:szCs w:val="28"/>
        </w:rPr>
      </w:pPr>
      <w:r>
        <w:rPr>
          <w:rFonts w:hint="eastAsia" w:ascii="仿宋_GB2312"/>
          <w:sz w:val="28"/>
          <w:szCs w:val="28"/>
        </w:rPr>
        <w:t>地质灾害证明材料或地质灾害评估；</w:t>
      </w:r>
    </w:p>
    <w:p>
      <w:pPr>
        <w:rPr>
          <w:rFonts w:hint="eastAsia" w:ascii="仿宋_GB2312"/>
          <w:sz w:val="28"/>
          <w:szCs w:val="28"/>
        </w:rPr>
      </w:pPr>
      <w:r>
        <w:rPr>
          <w:rFonts w:hint="eastAsia" w:ascii="方正小标宋简体" w:eastAsia="方正小标宋简体"/>
          <w:sz w:val="28"/>
          <w:szCs w:val="28"/>
        </w:rPr>
        <w:t>十一、建设用地规划许可证和划拨决定书申请表</w:t>
      </w:r>
    </w:p>
    <w:p>
      <w:pPr>
        <w:rPr>
          <w:rFonts w:hint="eastAsia" w:ascii="仿宋_GB2312"/>
          <w:sz w:val="28"/>
          <w:szCs w:val="28"/>
        </w:rPr>
      </w:pPr>
      <w:r>
        <w:rPr>
          <w:rFonts w:hint="eastAsia" w:ascii="仿宋_GB2312"/>
          <w:sz w:val="28"/>
          <w:szCs w:val="28"/>
        </w:rPr>
        <w:t>十二、有国家、省、市相关部门的相关文件及县政府会议纪要的需提供；</w:t>
      </w:r>
    </w:p>
    <w:p>
      <w:pPr>
        <w:spacing w:line="560" w:lineRule="exact"/>
        <w:rPr>
          <w:rFonts w:ascii="仿宋_GB2312" w:hAnsi="仿宋_GB2312" w:cs="仿宋_GB2312"/>
          <w:sz w:val="28"/>
          <w:szCs w:val="28"/>
        </w:rPr>
      </w:pPr>
      <w:r>
        <w:rPr>
          <w:rFonts w:hint="eastAsia" w:ascii="仿宋_GB2312" w:hAnsi="仿宋_GB2312" w:cs="仿宋_GB2312"/>
          <w:sz w:val="28"/>
          <w:szCs w:val="28"/>
        </w:rPr>
        <w:t>十六、征地协议（原件及复印件）</w:t>
      </w:r>
    </w:p>
    <w:p>
      <w:pPr>
        <w:jc w:val="left"/>
        <w:rPr>
          <w:rFonts w:ascii="仿宋_GB2312" w:hAnsi="仿宋_GB2312" w:cs="仿宋_GB2312"/>
          <w:sz w:val="24"/>
        </w:rPr>
      </w:pPr>
      <w:r>
        <w:rPr>
          <w:rFonts w:hint="eastAsia" w:ascii="仿宋_GB2312" w:hAnsi="仿宋_GB2312" w:cs="仿宋_GB2312"/>
          <w:b/>
          <w:sz w:val="24"/>
        </w:rPr>
        <w:t>8.办理流程：</w:t>
      </w:r>
      <w:r>
        <w:rPr>
          <w:rFonts w:hint="eastAsia" w:ascii="仿宋_GB2312" w:hAnsi="仿宋_GB2312" w:cs="仿宋_GB2312"/>
          <w:bCs/>
          <w:sz w:val="24"/>
        </w:rPr>
        <w:t>申请—受理—审查—决定</w:t>
      </w:r>
    </w:p>
    <w:p>
      <w:pPr>
        <w:spacing w:line="560" w:lineRule="exact"/>
        <w:rPr>
          <w:rFonts w:ascii="仿宋_GB2312" w:hAnsi="仿宋_GB2312" w:cs="仿宋_GB2312"/>
          <w:sz w:val="24"/>
        </w:rPr>
      </w:pPr>
      <w:r>
        <w:rPr>
          <w:rFonts w:hint="eastAsia" w:ascii="仿宋_GB2312" w:hAnsi="仿宋_GB2312" w:cs="仿宋_GB2312"/>
          <w:b/>
          <w:sz w:val="24"/>
        </w:rPr>
        <w:t>9.法定办理时限：2</w:t>
      </w:r>
    </w:p>
    <w:p>
      <w:pPr>
        <w:spacing w:line="560" w:lineRule="exact"/>
        <w:rPr>
          <w:rFonts w:ascii="仿宋_GB2312" w:hAnsi="仿宋_GB2312" w:cs="仿宋_GB2312"/>
          <w:sz w:val="24"/>
        </w:rPr>
      </w:pPr>
      <w:r>
        <w:rPr>
          <w:rFonts w:hint="eastAsia" w:ascii="仿宋_GB2312" w:hAnsi="仿宋_GB2312" w:cs="仿宋_GB2312"/>
          <w:b/>
          <w:sz w:val="24"/>
        </w:rPr>
        <w:t>10.承诺办理时限：10</w:t>
      </w:r>
    </w:p>
    <w:p>
      <w:pPr>
        <w:spacing w:line="560" w:lineRule="exact"/>
        <w:rPr>
          <w:rFonts w:ascii="仿宋_GB2312" w:hAnsi="仿宋_GB2312" w:cs="仿宋_GB2312"/>
          <w:sz w:val="24"/>
        </w:rPr>
      </w:pPr>
      <w:r>
        <w:rPr>
          <w:rFonts w:hint="eastAsia" w:ascii="仿宋_GB2312" w:hAnsi="仿宋_GB2312" w:cs="仿宋_GB2312"/>
          <w:b/>
          <w:sz w:val="24"/>
        </w:rPr>
        <w:t>11.发放证照情况：批复及建设用地规划许可证</w:t>
      </w:r>
    </w:p>
    <w:p>
      <w:pPr>
        <w:spacing w:line="560" w:lineRule="exact"/>
        <w:rPr>
          <w:rFonts w:ascii="仿宋_GB2312" w:hAnsi="仿宋_GB2312" w:cs="仿宋_GB2312"/>
          <w:sz w:val="24"/>
        </w:rPr>
      </w:pPr>
      <w:r>
        <w:rPr>
          <w:rFonts w:hint="eastAsia" w:ascii="仿宋_GB2312" w:hAnsi="仿宋_GB2312" w:cs="仿宋_GB2312"/>
          <w:b/>
          <w:sz w:val="24"/>
        </w:rPr>
        <w:t>12.收费标准：无</w:t>
      </w:r>
    </w:p>
    <w:p>
      <w:pPr>
        <w:spacing w:line="560" w:lineRule="exact"/>
        <w:rPr>
          <w:rFonts w:ascii="仿宋_GB2312" w:hAnsi="仿宋_GB2312" w:cs="仿宋_GB2312"/>
          <w:sz w:val="24"/>
        </w:rPr>
      </w:pPr>
      <w:r>
        <w:rPr>
          <w:rFonts w:hint="eastAsia" w:ascii="仿宋_GB2312" w:hAnsi="仿宋_GB2312" w:cs="仿宋_GB2312"/>
          <w:b/>
          <w:sz w:val="24"/>
        </w:rPr>
        <w:t>13.收费依据：无</w:t>
      </w:r>
    </w:p>
    <w:p>
      <w:pPr>
        <w:spacing w:line="560" w:lineRule="exact"/>
        <w:rPr>
          <w:rFonts w:ascii="仿宋_GB2312" w:hAnsi="仿宋_GB2312" w:cs="仿宋_GB2312"/>
          <w:b/>
          <w:sz w:val="24"/>
        </w:rPr>
      </w:pPr>
      <w:r>
        <w:rPr>
          <w:rFonts w:hint="eastAsia" w:ascii="仿宋_GB2312" w:hAnsi="仿宋_GB2312" w:cs="仿宋_GB2312"/>
          <w:b/>
          <w:sz w:val="24"/>
        </w:rPr>
        <w:t>14、表格下载：</w:t>
      </w:r>
    </w:p>
    <w:p>
      <w:pPr>
        <w:spacing w:line="560" w:lineRule="exact"/>
        <w:rPr>
          <w:rFonts w:ascii="仿宋_GB2312" w:hAnsi="仿宋_GB2312" w:cs="仿宋_GB2312"/>
          <w:bCs/>
          <w:sz w:val="24"/>
        </w:rPr>
      </w:pPr>
      <w:r>
        <w:rPr>
          <w:rFonts w:hint="eastAsia" w:ascii="仿宋_GB2312" w:hAnsi="仿宋_GB2312" w:cs="仿宋_GB2312"/>
          <w:bCs/>
          <w:sz w:val="24"/>
        </w:rPr>
        <w:t>http://smnh.fjbs.gov.cn/service.action?fn=detail&amp;unid=BCC9B9630A22A840DEA643BF495B039A</w:t>
      </w:r>
    </w:p>
    <w:p>
      <w:pPr>
        <w:numPr>
          <w:ilvl w:val="0"/>
          <w:numId w:val="3"/>
        </w:numPr>
        <w:spacing w:line="560" w:lineRule="exact"/>
        <w:rPr>
          <w:rFonts w:ascii="仿宋_GB2312" w:hAnsi="仿宋_GB2312" w:cs="仿宋_GB2312"/>
          <w:b/>
          <w:sz w:val="24"/>
        </w:rPr>
      </w:pPr>
      <w:r>
        <w:rPr>
          <w:rFonts w:hint="eastAsia" w:ascii="仿宋_GB2312" w:hAnsi="仿宋_GB2312" w:cs="仿宋_GB2312"/>
          <w:b/>
          <w:sz w:val="24"/>
        </w:rPr>
        <w:t>填表实例：</w:t>
      </w:r>
    </w:p>
    <w:p>
      <w:pPr>
        <w:spacing w:line="560" w:lineRule="exact"/>
        <w:rPr>
          <w:rFonts w:ascii="仿宋_GB2312" w:hAnsi="仿宋_GB2312" w:cs="仿宋_GB2312"/>
          <w:bCs/>
          <w:sz w:val="24"/>
        </w:rPr>
      </w:pPr>
      <w:r>
        <w:rPr>
          <w:rFonts w:hint="eastAsia" w:ascii="仿宋_GB2312" w:hAnsi="仿宋_GB2312" w:cs="仿宋_GB2312"/>
          <w:bCs/>
          <w:sz w:val="24"/>
        </w:rPr>
        <w:t>http://smnh.fjbs.gov.cn/service.action?fn=detail&amp;unid=BCC9B9630A22A840DEA643BF495B039A</w:t>
      </w:r>
    </w:p>
    <w:p>
      <w:pPr>
        <w:spacing w:line="560" w:lineRule="exact"/>
        <w:rPr>
          <w:rFonts w:ascii="仿宋_GB2312" w:hAnsi="仿宋_GB2312" w:cs="仿宋_GB2312"/>
          <w:sz w:val="24"/>
        </w:rPr>
      </w:pPr>
      <w:r>
        <w:rPr>
          <w:rFonts w:hint="eastAsia" w:ascii="仿宋_GB2312" w:hAnsi="仿宋_GB2312" w:cs="仿宋_GB2312"/>
          <w:sz w:val="24"/>
        </w:rPr>
        <w:t>16.</w:t>
      </w:r>
      <w:r>
        <w:rPr>
          <w:rFonts w:hint="eastAsia" w:ascii="仿宋_GB2312" w:hAnsi="仿宋_GB2312" w:cs="仿宋_GB2312"/>
          <w:b/>
          <w:sz w:val="24"/>
        </w:rPr>
        <w:t>投诉电话：0598-6821366，0598-6838557</w:t>
      </w:r>
    </w:p>
    <w:p>
      <w:pPr>
        <w:spacing w:line="560" w:lineRule="exact"/>
        <w:rPr>
          <w:rFonts w:ascii="仿宋_GB2312" w:hAnsi="仿宋_GB2312" w:cs="仿宋_GB2312"/>
          <w:sz w:val="24"/>
        </w:rPr>
      </w:pPr>
      <w:r>
        <w:rPr>
          <w:rFonts w:hint="eastAsia" w:ascii="仿宋_GB2312" w:hAnsi="仿宋_GB2312" w:cs="仿宋_GB2312"/>
          <w:b/>
          <w:sz w:val="24"/>
        </w:rPr>
        <w:t>17.咨询电话：0598-6601018</w:t>
      </w:r>
    </w:p>
    <w:p>
      <w:pPr>
        <w:spacing w:line="560" w:lineRule="exact"/>
        <w:rPr>
          <w:rFonts w:ascii="仿宋_GB2312" w:hAnsi="仿宋_GB2312" w:cs="仿宋_GB2312"/>
          <w:sz w:val="24"/>
        </w:rPr>
      </w:pPr>
      <w:r>
        <w:rPr>
          <w:rFonts w:hint="eastAsia" w:ascii="仿宋_GB2312" w:hAnsi="仿宋_GB2312" w:cs="仿宋_GB2312"/>
          <w:b/>
          <w:sz w:val="24"/>
        </w:rPr>
        <w:t>18.办公时间：</w:t>
      </w:r>
      <w:r>
        <w:rPr>
          <w:rFonts w:hint="eastAsia" w:ascii="仿宋_GB2312" w:hAnsi="仿宋_GB2312" w:cs="仿宋_GB2312"/>
          <w:sz w:val="24"/>
        </w:rPr>
        <w:t>上午8：00—12：00；下午3：00—6：00（夏令时）</w:t>
      </w:r>
    </w:p>
    <w:p>
      <w:pPr>
        <w:spacing w:line="560" w:lineRule="exact"/>
        <w:rPr>
          <w:rFonts w:ascii="仿宋_GB2312" w:hAnsi="仿宋_GB2312" w:cs="仿宋_GB2312"/>
          <w:sz w:val="24"/>
        </w:rPr>
      </w:pPr>
      <w:r>
        <w:rPr>
          <w:rFonts w:hint="eastAsia" w:ascii="仿宋_GB2312" w:hAnsi="仿宋_GB2312" w:cs="仿宋_GB2312"/>
          <w:sz w:val="24"/>
        </w:rPr>
        <w:t xml:space="preserve">             上午8：00—12：00；下午2：30—5：30（冬令时）</w:t>
      </w:r>
    </w:p>
    <w:p>
      <w:pPr>
        <w:spacing w:line="560" w:lineRule="exact"/>
        <w:rPr>
          <w:rFonts w:hint="eastAsia" w:ascii="仿宋_GB2312" w:hAnsi="仿宋_GB2312" w:eastAsia="仿宋_GB2312" w:cs="仿宋_GB2312"/>
          <w:sz w:val="24"/>
          <w:lang w:eastAsia="zh-CN"/>
        </w:rPr>
      </w:pPr>
      <w:r>
        <w:rPr>
          <w:rFonts w:hint="eastAsia" w:ascii="仿宋_GB2312" w:hAnsi="仿宋_GB2312" w:cs="仿宋_GB2312"/>
          <w:b/>
          <w:sz w:val="24"/>
        </w:rPr>
        <w:t>19.办公地址：</w:t>
      </w:r>
      <w:r>
        <w:rPr>
          <w:rFonts w:hint="eastAsia" w:ascii="仿宋_GB2312" w:hAnsi="仿宋_GB2312" w:cs="仿宋_GB2312"/>
          <w:color w:val="333333"/>
          <w:sz w:val="24"/>
          <w:shd w:val="clear" w:color="auto" w:fill="FFFFFF"/>
        </w:rPr>
        <w:t>宁化县</w:t>
      </w:r>
      <w:r>
        <w:rPr>
          <w:rFonts w:hint="eastAsia" w:ascii="仿宋_GB2312" w:hAnsi="仿宋_GB2312" w:cs="仿宋_GB2312"/>
          <w:color w:val="333333"/>
          <w:sz w:val="24"/>
          <w:shd w:val="clear" w:color="auto" w:fill="FFFFFF"/>
          <w:lang w:eastAsia="zh-CN"/>
        </w:rPr>
        <w:t>南大街</w:t>
      </w:r>
      <w:r>
        <w:rPr>
          <w:rFonts w:hint="eastAsia" w:ascii="仿宋_GB2312" w:hAnsi="仿宋_GB2312" w:cs="仿宋_GB2312"/>
          <w:color w:val="333333"/>
          <w:sz w:val="24"/>
          <w:shd w:val="clear" w:color="auto" w:fill="FFFFFF"/>
          <w:lang w:val="en-US" w:eastAsia="zh-CN"/>
        </w:rPr>
        <w:t>81号县</w:t>
      </w:r>
      <w:r>
        <w:rPr>
          <w:rFonts w:hint="eastAsia" w:ascii="仿宋_GB2312" w:hAnsi="仿宋_GB2312" w:cs="仿宋_GB2312"/>
          <w:color w:val="333333"/>
          <w:sz w:val="24"/>
          <w:shd w:val="clear" w:color="auto" w:fill="FFFFFF"/>
        </w:rPr>
        <w:t>自然资源局</w:t>
      </w:r>
      <w:r>
        <w:rPr>
          <w:rFonts w:hint="eastAsia" w:ascii="仿宋_GB2312" w:hAnsi="仿宋_GB2312" w:cs="仿宋_GB2312"/>
          <w:color w:val="333333"/>
          <w:sz w:val="24"/>
          <w:shd w:val="clear" w:color="auto" w:fill="FFFFFF"/>
          <w:lang w:val="en-US" w:eastAsia="zh-CN"/>
        </w:rPr>
        <w:t>5楼</w:t>
      </w:r>
    </w:p>
    <w:p>
      <w:pPr>
        <w:spacing w:line="560" w:lineRule="exact"/>
        <w:rPr>
          <w:rFonts w:ascii="仿宋_GB2312" w:hAnsi="仿宋_GB2312" w:cs="仿宋_GB2312"/>
          <w:sz w:val="24"/>
        </w:rPr>
      </w:pPr>
      <w:r>
        <w:rPr>
          <w:rFonts w:hint="eastAsia" w:ascii="仿宋_GB2312" w:hAnsi="仿宋_GB2312" w:cs="仿宋_GB2312"/>
          <w:b/>
          <w:sz w:val="24"/>
        </w:rPr>
        <w:t>20.乘</w:t>
      </w:r>
      <w:bookmarkStart w:id="0" w:name="_GoBack"/>
      <w:bookmarkEnd w:id="0"/>
      <w:r>
        <w:rPr>
          <w:rFonts w:hint="eastAsia" w:ascii="仿宋_GB2312" w:hAnsi="仿宋_GB2312" w:cs="仿宋_GB2312"/>
          <w:b/>
          <w:sz w:val="24"/>
        </w:rPr>
        <w:t>车路线：</w:t>
      </w:r>
      <w:r>
        <w:rPr>
          <w:rFonts w:hint="eastAsia" w:ascii="仿宋_GB2312" w:hAnsi="仿宋_GB2312" w:cs="仿宋_GB2312"/>
          <w:b w:val="0"/>
          <w:bCs/>
          <w:sz w:val="24"/>
          <w:lang w:eastAsia="zh-CN"/>
        </w:rPr>
        <w:t>乘坐</w:t>
      </w:r>
      <w:r>
        <w:rPr>
          <w:rFonts w:hint="eastAsia" w:ascii="仿宋_GB2312" w:hAnsi="仿宋_GB2312" w:cs="仿宋_GB2312"/>
          <w:b w:val="0"/>
          <w:bCs/>
          <w:sz w:val="24"/>
        </w:rPr>
        <w:t>1路车</w:t>
      </w:r>
      <w:r>
        <w:rPr>
          <w:rFonts w:hint="eastAsia" w:ascii="仿宋_GB2312" w:hAnsi="仿宋_GB2312" w:cs="仿宋_GB2312"/>
          <w:color w:val="333333"/>
          <w:sz w:val="24"/>
          <w:shd w:val="clear" w:color="auto" w:fill="FFFFFF"/>
        </w:rPr>
        <w:t>自然资源局</w:t>
      </w:r>
      <w:r>
        <w:rPr>
          <w:rFonts w:hint="eastAsia" w:ascii="仿宋_GB2312" w:hAnsi="仿宋_GB2312" w:cs="仿宋_GB2312"/>
          <w:bCs/>
          <w:sz w:val="24"/>
        </w:rPr>
        <w:t>下</w:t>
      </w:r>
    </w:p>
    <w:p>
      <w:pPr>
        <w:spacing w:line="560" w:lineRule="exact"/>
        <w:rPr>
          <w:rFonts w:ascii="仿宋_GB2312" w:hAnsi="仿宋_GB2312" w:cs="仿宋_GB2312"/>
          <w:b/>
          <w:sz w:val="24"/>
        </w:rPr>
      </w:pPr>
      <w:r>
        <w:rPr>
          <w:rFonts w:hint="eastAsia" w:ascii="仿宋_GB2312" w:hAnsi="仿宋_GB2312" w:cs="仿宋_GB2312"/>
          <w:b/>
          <w:sz w:val="24"/>
        </w:rPr>
        <w:t>21.状态查询：</w:t>
      </w:r>
      <w:r>
        <w:rPr>
          <w:rFonts w:hint="eastAsia" w:ascii="仿宋_GB2312" w:hAnsi="仿宋_GB2312" w:cs="仿宋_GB2312"/>
          <w:bCs/>
          <w:sz w:val="24"/>
        </w:rPr>
        <w:t>0598-6601018</w:t>
      </w:r>
    </w:p>
    <w:p>
      <w:pPr>
        <w:spacing w:line="560" w:lineRule="exact"/>
        <w:rPr>
          <w:rFonts w:ascii="仿宋_GB2312" w:hAnsi="仿宋_GB2312" w:cs="仿宋_GB2312"/>
          <w:sz w:val="24"/>
        </w:rPr>
      </w:pPr>
    </w:p>
    <w:sectPr>
      <w:headerReference r:id="rId3" w:type="default"/>
      <w:pgSz w:w="11907" w:h="16839"/>
      <w:pgMar w:top="1440" w:right="1080" w:bottom="1440" w:left="1080" w:header="851" w:footer="992" w:gutter="0"/>
      <w:cols w:space="425" w:num="1"/>
      <w:docGrid w:type="lines" w:linePitch="43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A5B72B"/>
    <w:multiLevelType w:val="singleLevel"/>
    <w:tmpl w:val="2AA5B72B"/>
    <w:lvl w:ilvl="0" w:tentative="0">
      <w:start w:val="15"/>
      <w:numFmt w:val="decimal"/>
      <w:suff w:val="nothing"/>
      <w:lvlText w:val="%1、"/>
      <w:lvlJc w:val="left"/>
    </w:lvl>
  </w:abstractNum>
  <w:abstractNum w:abstractNumId="1">
    <w:nsid w:val="7D003199"/>
    <w:multiLevelType w:val="multilevel"/>
    <w:tmpl w:val="7D003199"/>
    <w:lvl w:ilvl="0" w:tentative="0">
      <w:start w:val="1"/>
      <w:numFmt w:val="japaneseCounting"/>
      <w:lvlText w:val="%1、"/>
      <w:lvlJc w:val="left"/>
      <w:pPr>
        <w:tabs>
          <w:tab w:val="left" w:pos="720"/>
        </w:tabs>
        <w:ind w:left="720" w:hanging="720"/>
      </w:pPr>
      <w:rPr>
        <w:rFonts w:hint="default"/>
        <w:lang w:val="en-US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2">
    <w:nsid w:val="7E20F1A7"/>
    <w:multiLevelType w:val="singleLevel"/>
    <w:tmpl w:val="7E20F1A7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hideSpellingErrors/>
  <w:hideGrammaticalErrors/>
  <w:documentProtection w:enforcement="0"/>
  <w:defaultTabStop w:val="420"/>
  <w:drawingGridHorizontalSpacing w:val="105"/>
  <w:drawingGridVerticalSpacing w:val="156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F0A42"/>
    <w:rsid w:val="0004345E"/>
    <w:rsid w:val="000C018C"/>
    <w:rsid w:val="00105D97"/>
    <w:rsid w:val="00114DEA"/>
    <w:rsid w:val="00181E68"/>
    <w:rsid w:val="0019694F"/>
    <w:rsid w:val="001A36EF"/>
    <w:rsid w:val="001D4D79"/>
    <w:rsid w:val="001F0A42"/>
    <w:rsid w:val="00212D1C"/>
    <w:rsid w:val="002B3A7A"/>
    <w:rsid w:val="002C19EC"/>
    <w:rsid w:val="002C5A6C"/>
    <w:rsid w:val="00312B8D"/>
    <w:rsid w:val="003872E7"/>
    <w:rsid w:val="003B18D1"/>
    <w:rsid w:val="003E645C"/>
    <w:rsid w:val="003F3C02"/>
    <w:rsid w:val="005731C1"/>
    <w:rsid w:val="005B4133"/>
    <w:rsid w:val="00614A64"/>
    <w:rsid w:val="00641E1E"/>
    <w:rsid w:val="00652226"/>
    <w:rsid w:val="006F40F7"/>
    <w:rsid w:val="0073202A"/>
    <w:rsid w:val="00751C61"/>
    <w:rsid w:val="00751DFF"/>
    <w:rsid w:val="007B0C8E"/>
    <w:rsid w:val="00817097"/>
    <w:rsid w:val="008C20C6"/>
    <w:rsid w:val="008D420D"/>
    <w:rsid w:val="008E1435"/>
    <w:rsid w:val="008F1D11"/>
    <w:rsid w:val="009038E4"/>
    <w:rsid w:val="009167E3"/>
    <w:rsid w:val="009447B9"/>
    <w:rsid w:val="00977124"/>
    <w:rsid w:val="00A80891"/>
    <w:rsid w:val="00AE5FEF"/>
    <w:rsid w:val="00B161AB"/>
    <w:rsid w:val="00B442E4"/>
    <w:rsid w:val="00B5235D"/>
    <w:rsid w:val="00B94575"/>
    <w:rsid w:val="00BB73BD"/>
    <w:rsid w:val="00C54CB7"/>
    <w:rsid w:val="00CC66DB"/>
    <w:rsid w:val="00EB61E6"/>
    <w:rsid w:val="00F02F66"/>
    <w:rsid w:val="00F51659"/>
    <w:rsid w:val="00FC2813"/>
    <w:rsid w:val="00FE380A"/>
    <w:rsid w:val="03FD39AB"/>
    <w:rsid w:val="05BC0A88"/>
    <w:rsid w:val="08DA36E5"/>
    <w:rsid w:val="26065207"/>
    <w:rsid w:val="33E02241"/>
    <w:rsid w:val="6CA36E1B"/>
    <w:rsid w:val="75653E8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99" w:semiHidden="0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Hyperlink"/>
    <w:basedOn w:val="5"/>
    <w:qFormat/>
    <w:uiPriority w:val="99"/>
    <w:rPr>
      <w:rFonts w:cs="Times New Roman"/>
      <w:color w:val="0000FF"/>
      <w:u w:val="single"/>
    </w:rPr>
  </w:style>
  <w:style w:type="paragraph" w:customStyle="1" w:styleId="7">
    <w:name w:val="段"/>
    <w:link w:val="8"/>
    <w:qFormat/>
    <w:uiPriority w:val="99"/>
    <w:pPr>
      <w:tabs>
        <w:tab w:val="center" w:pos="4201"/>
        <w:tab w:val="right" w:leader="dot" w:pos="9298"/>
      </w:tabs>
      <w:autoSpaceDE w:val="0"/>
      <w:autoSpaceDN w:val="0"/>
      <w:ind w:firstLine="420" w:firstLineChars="200"/>
      <w:jc w:val="both"/>
    </w:pPr>
    <w:rPr>
      <w:rFonts w:ascii="宋体" w:hAnsi="Calibri" w:eastAsia="宋体" w:cs="Times New Roman"/>
      <w:sz w:val="22"/>
      <w:szCs w:val="22"/>
      <w:lang w:val="en-US" w:eastAsia="zh-CN" w:bidi="ar-SA"/>
    </w:rPr>
  </w:style>
  <w:style w:type="character" w:customStyle="1" w:styleId="8">
    <w:name w:val="段 Char"/>
    <w:link w:val="7"/>
    <w:locked/>
    <w:uiPriority w:val="99"/>
    <w:rPr>
      <w:rFonts w:ascii="宋体"/>
      <w:sz w:val="22"/>
    </w:rPr>
  </w:style>
  <w:style w:type="character" w:customStyle="1" w:styleId="9">
    <w:name w:val="页眉 Char"/>
    <w:basedOn w:val="5"/>
    <w:link w:val="3"/>
    <w:semiHidden/>
    <w:qFormat/>
    <w:locked/>
    <w:uiPriority w:val="99"/>
    <w:rPr>
      <w:rFonts w:ascii="Times New Roman" w:hAnsi="Times New Roman" w:eastAsia="仿宋_GB2312" w:cs="Times New Roman"/>
      <w:sz w:val="18"/>
      <w:szCs w:val="18"/>
    </w:rPr>
  </w:style>
  <w:style w:type="character" w:customStyle="1" w:styleId="10">
    <w:name w:val="页脚 Char"/>
    <w:basedOn w:val="5"/>
    <w:link w:val="2"/>
    <w:semiHidden/>
    <w:locked/>
    <w:uiPriority w:val="99"/>
    <w:rPr>
      <w:rFonts w:ascii="Times New Roman" w:hAnsi="Times New Roman" w:eastAsia="仿宋_GB2312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3</Pages>
  <Words>136</Words>
  <Characters>777</Characters>
  <Lines>6</Lines>
  <Paragraphs>1</Paragraphs>
  <TotalTime>24</TotalTime>
  <ScaleCrop>false</ScaleCrop>
  <LinksUpToDate>false</LinksUpToDate>
  <CharactersWithSpaces>912</CharactersWithSpaces>
  <Application>WPS Office_11.8.6.8810_F1E327BC-269C-435d-A152-05C5408002CA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2021-12-15T02:47:00Z</dcterms:created>
  <dc:creator>lenovo</dc:creator>
  <cp:lastModifiedBy>gtd</cp:lastModifiedBy>
  <cp:lastPrinted>2018-08-03T01:32:00Z</cp:lastPrinted>
  <dcterms:modified xsi:type="dcterms:W3CDTF">2021-12-15T07:38:49Z</dcterms:modified>
  <dc:title>宁化县人民政府行政服务中心管委会</dc:title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2052-11.8.6.8810</vt:lpwstr>
  </property>
</Properties>
</file>