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办理抵押权</w:t>
      </w:r>
      <w:r>
        <w:rPr>
          <w:rFonts w:hint="eastAsia" w:cs="宋体" w:asciiTheme="majorEastAsia" w:hAnsiTheme="majorEastAsia" w:eastAsiaTheme="majorEastAsia"/>
          <w:b/>
          <w:szCs w:val="32"/>
        </w:rPr>
        <w:t>预告登记服务指南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/>
          <w:sz w:val="28"/>
          <w:szCs w:val="28"/>
        </w:rPr>
        <w:t>抵押权</w:t>
      </w:r>
      <w:r>
        <w:rPr>
          <w:rFonts w:hint="eastAsia" w:ascii="仿宋" w:hAnsi="仿宋" w:eastAsia="仿宋" w:cs="宋体"/>
          <w:sz w:val="28"/>
          <w:szCs w:val="28"/>
        </w:rPr>
        <w:t>预告登记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有下列情形之一的，可申请办理抵押权预告登记：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1、当事人以预购商品房设定抵押权的；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2、不动产抵押的。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不动产登记申请</w:t>
      </w: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主债权合同</w:t>
      </w:r>
      <w:r>
        <w:rPr>
          <w:rFonts w:ascii="仿宋" w:hAnsi="仿宋" w:eastAsia="仿宋"/>
          <w:sz w:val="28"/>
          <w:szCs w:val="28"/>
        </w:rPr>
        <w:t xml:space="preserve">； </w:t>
      </w:r>
    </w:p>
    <w:p>
      <w:pPr>
        <w:pStyle w:val="9"/>
        <w:ind w:firstLine="56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</w:t>
      </w:r>
      <w:r>
        <w:rPr>
          <w:rFonts w:hint="eastAsia" w:ascii="仿宋" w:hAnsi="仿宋" w:eastAsia="仿宋"/>
          <w:color w:val="000000"/>
          <w:sz w:val="28"/>
          <w:szCs w:val="28"/>
        </w:rPr>
        <w:t>抵押合同；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5、</w:t>
      </w:r>
      <w:r>
        <w:rPr>
          <w:rFonts w:hint="eastAsia" w:ascii="仿宋" w:hAnsi="仿宋" w:eastAsia="仿宋" w:cs="仿宋_GB2312"/>
          <w:sz w:val="28"/>
          <w:szCs w:val="28"/>
        </w:rPr>
        <w:t>不动产登记证明；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</w:t>
      </w:r>
      <w:r>
        <w:rPr>
          <w:rFonts w:hint="eastAsia" w:ascii="仿宋" w:hAnsi="仿宋" w:eastAsia="仿宋" w:cs="仿宋_GB2312"/>
          <w:sz w:val="28"/>
          <w:szCs w:val="28"/>
        </w:rPr>
        <w:t>当事人关于预告登记的约定（购房合同内有相关条款的可不提供）。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不动产登记证明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560" w:firstLineChars="20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/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2" name="图片 1" descr="C:\Users\Administrator\Desktop\二维码\抵押权预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二维码\抵押权预告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ACE"/>
    <w:rsid w:val="000C03EC"/>
    <w:rsid w:val="000D5B5C"/>
    <w:rsid w:val="0010729A"/>
    <w:rsid w:val="001279D6"/>
    <w:rsid w:val="00127C3F"/>
    <w:rsid w:val="00167ACE"/>
    <w:rsid w:val="002E2D6E"/>
    <w:rsid w:val="00345908"/>
    <w:rsid w:val="00372AE0"/>
    <w:rsid w:val="00382C97"/>
    <w:rsid w:val="00416BEF"/>
    <w:rsid w:val="00422815"/>
    <w:rsid w:val="00457E76"/>
    <w:rsid w:val="00491890"/>
    <w:rsid w:val="004F70ED"/>
    <w:rsid w:val="00543E93"/>
    <w:rsid w:val="00572101"/>
    <w:rsid w:val="005731C1"/>
    <w:rsid w:val="005F1060"/>
    <w:rsid w:val="006C124A"/>
    <w:rsid w:val="00751C61"/>
    <w:rsid w:val="00753FB8"/>
    <w:rsid w:val="00754068"/>
    <w:rsid w:val="00790748"/>
    <w:rsid w:val="008B4C67"/>
    <w:rsid w:val="00974E5B"/>
    <w:rsid w:val="00A14A83"/>
    <w:rsid w:val="00AE5FEF"/>
    <w:rsid w:val="00D05819"/>
    <w:rsid w:val="00D1248D"/>
    <w:rsid w:val="00ED003A"/>
    <w:rsid w:val="00F02911"/>
    <w:rsid w:val="00F15E5B"/>
    <w:rsid w:val="00F365B3"/>
    <w:rsid w:val="00F87008"/>
    <w:rsid w:val="0CBF5FBE"/>
    <w:rsid w:val="1F50299B"/>
    <w:rsid w:val="3D7D1A0B"/>
    <w:rsid w:val="4E20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815</Characters>
  <Lines>6</Lines>
  <Paragraphs>1</Paragraphs>
  <TotalTime>0</TotalTime>
  <ScaleCrop>false</ScaleCrop>
  <LinksUpToDate>false</LinksUpToDate>
  <CharactersWithSpaces>956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2017-12-13T01:46:00Z</dcterms:created>
  <dc:creator>lenovo</dc:creator>
  <cp:lastModifiedBy>Administrator</cp:lastModifiedBy>
  <dcterms:modified xsi:type="dcterms:W3CDTF">2021-12-15T01:50:00Z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