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i w:val="0"/>
          <w:iCs w:val="0"/>
          <w:caps w:val="0"/>
          <w:spacing w:val="0"/>
          <w:sz w:val="44"/>
          <w:szCs w:val="44"/>
          <w:shd w:val="clear" w:fill="FFFFFF"/>
          <w:lang w:eastAsia="zh-CN"/>
        </w:rPr>
        <w:t>淮土</w:t>
      </w:r>
      <w:r>
        <w:rPr>
          <w:rFonts w:hint="eastAsia" w:ascii="方正小标宋简体" w:hAnsi="方正小标宋简体" w:eastAsia="方正小标宋简体" w:cs="方正小标宋简体"/>
          <w:b w:val="0"/>
          <w:bCs w:val="0"/>
          <w:i w:val="0"/>
          <w:iCs w:val="0"/>
          <w:caps w:val="0"/>
          <w:spacing w:val="8"/>
          <w:sz w:val="44"/>
          <w:szCs w:val="44"/>
          <w:shd w:val="clear" w:fill="FFFFFF"/>
        </w:rPr>
        <w:t>镇组织开展诚信宣传活动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7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8"/>
          <w:sz w:val="32"/>
          <w:szCs w:val="32"/>
          <w:shd w:val="clear" w:fill="FFFFFF"/>
        </w:rPr>
        <w:t>为贯彻落实习近平总书记关于建立诚信社会信用体系的重要指示精神，培育和践行社会主义核心价值观，深入推进辖区内行业规范守则教育，弘扬诚信经营，公平竞争的理念，近日，</w:t>
      </w:r>
      <w:r>
        <w:rPr>
          <w:rFonts w:hint="eastAsia" w:ascii="仿宋_GB2312" w:hAnsi="仿宋_GB2312" w:eastAsia="仿宋_GB2312" w:cs="仿宋_GB2312"/>
          <w:i w:val="0"/>
          <w:iCs w:val="0"/>
          <w:caps w:val="0"/>
          <w:spacing w:val="8"/>
          <w:sz w:val="32"/>
          <w:szCs w:val="32"/>
          <w:shd w:val="clear" w:fill="FFFFFF"/>
          <w:lang w:eastAsia="zh-CN"/>
        </w:rPr>
        <w:t>淮土</w:t>
      </w:r>
      <w:r>
        <w:rPr>
          <w:rFonts w:hint="eastAsia" w:ascii="仿宋_GB2312" w:hAnsi="仿宋_GB2312" w:eastAsia="仿宋_GB2312" w:cs="仿宋_GB2312"/>
          <w:i w:val="0"/>
          <w:iCs w:val="0"/>
          <w:caps w:val="0"/>
          <w:spacing w:val="8"/>
          <w:sz w:val="32"/>
          <w:szCs w:val="32"/>
          <w:shd w:val="clear" w:fill="FFFFFF"/>
        </w:rPr>
        <w:t>镇志愿者深</w:t>
      </w:r>
      <w:r>
        <w:rPr>
          <w:rFonts w:hint="eastAsia" w:ascii="仿宋_GB2312" w:hAnsi="仿宋_GB2312" w:eastAsia="仿宋_GB2312" w:cs="仿宋_GB2312"/>
          <w:i w:val="0"/>
          <w:iCs w:val="0"/>
          <w:caps w:val="0"/>
          <w:spacing w:val="8"/>
          <w:sz w:val="32"/>
          <w:szCs w:val="32"/>
          <w:shd w:val="clear" w:fill="FFFFFF"/>
          <w:lang w:eastAsia="zh-CN"/>
        </w:rPr>
        <w:t>入</w:t>
      </w:r>
      <w:r>
        <w:rPr>
          <w:rFonts w:hint="eastAsia" w:ascii="仿宋_GB2312" w:hAnsi="仿宋_GB2312" w:eastAsia="仿宋_GB2312" w:cs="仿宋_GB2312"/>
          <w:i w:val="0"/>
          <w:iCs w:val="0"/>
          <w:caps w:val="0"/>
          <w:spacing w:val="8"/>
          <w:sz w:val="32"/>
          <w:szCs w:val="32"/>
          <w:shd w:val="clear" w:fill="FFFFFF"/>
        </w:rPr>
        <w:t>集镇商店、超市开展“倡诚信经营 树文明新风”服务宣传活动。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66690" cy="2955290"/>
            <wp:effectExtent l="0" t="0" r="10160" b="16510"/>
            <wp:docPr id="4" name="图片 4" descr="08e2a358f2d2b9685934f067915b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8e2a358f2d2b9685934f067915b222"/>
                    <pic:cNvPicPr>
                      <a:picLocks noChangeAspect="1"/>
                    </pic:cNvPicPr>
                  </pic:nvPicPr>
                  <pic:blipFill>
                    <a:blip r:embed="rId4"/>
                    <a:stretch>
                      <a:fillRect/>
                    </a:stretch>
                  </pic:blipFill>
                  <pic:spPr>
                    <a:xfrm>
                      <a:off x="0" y="0"/>
                      <a:ext cx="5266690" cy="2955290"/>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7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8"/>
          <w:sz w:val="32"/>
          <w:szCs w:val="32"/>
          <w:shd w:val="clear" w:fill="FFFFFF"/>
        </w:rPr>
        <w:t>活动通过张贴横幅、发放宣传页、村居大喇叭等形式进行线下宣传，倡导“诚信做人，以德立身”的理念，弘扬“守信光荣，失信可耻”的文化，营造“知信、用信、守信”的社会风尚。并依托微信工作群等线上宣传阵地，拓宽影响范围，引导人们在日常生活中讲诚信，助推诚信成为共同的价值追求与行动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drawing>
          <wp:inline distT="0" distB="0" distL="114300" distR="114300">
            <wp:extent cx="5266690" cy="2955290"/>
            <wp:effectExtent l="0" t="0" r="10160" b="16510"/>
            <wp:docPr id="5" name="图片 5" descr="3fa64d2acd3f9e2f1ed3ccde89e47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fa64d2acd3f9e2f1ed3ccde89e47c5"/>
                    <pic:cNvPicPr>
                      <a:picLocks noChangeAspect="1"/>
                    </pic:cNvPicPr>
                  </pic:nvPicPr>
                  <pic:blipFill>
                    <a:blip r:embed="rId5"/>
                    <a:stretch>
                      <a:fillRect/>
                    </a:stretch>
                  </pic:blipFill>
                  <pic:spPr>
                    <a:xfrm>
                      <a:off x="0" y="0"/>
                      <a:ext cx="5266690" cy="2955290"/>
                    </a:xfrm>
                    <a:prstGeom prst="rect">
                      <a:avLst/>
                    </a:prstGeom>
                  </pic:spPr>
                </pic:pic>
              </a:graphicData>
            </a:graphic>
          </wp:inline>
        </w:drawing>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7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8"/>
          <w:sz w:val="32"/>
          <w:szCs w:val="32"/>
          <w:shd w:val="clear" w:fill="FFFFFF"/>
        </w:rPr>
        <w:t>下一步，</w:t>
      </w:r>
      <w:r>
        <w:rPr>
          <w:rFonts w:hint="eastAsia" w:ascii="仿宋_GB2312" w:hAnsi="仿宋_GB2312" w:eastAsia="仿宋_GB2312" w:cs="仿宋_GB2312"/>
          <w:i w:val="0"/>
          <w:iCs w:val="0"/>
          <w:caps w:val="0"/>
          <w:spacing w:val="8"/>
          <w:sz w:val="32"/>
          <w:szCs w:val="32"/>
          <w:shd w:val="clear" w:fill="FFFFFF"/>
          <w:lang w:eastAsia="zh-CN"/>
        </w:rPr>
        <w:t>淮土</w:t>
      </w:r>
      <w:r>
        <w:rPr>
          <w:rFonts w:hint="eastAsia" w:ascii="仿宋_GB2312" w:hAnsi="仿宋_GB2312" w:eastAsia="仿宋_GB2312" w:cs="仿宋_GB2312"/>
          <w:i w:val="0"/>
          <w:iCs w:val="0"/>
          <w:caps w:val="0"/>
          <w:spacing w:val="8"/>
          <w:sz w:val="32"/>
          <w:szCs w:val="32"/>
          <w:shd w:val="clear" w:fill="FFFFFF"/>
        </w:rPr>
        <w:t>镇将持续加强辖区内经营场所诚信规范宣传，倡导诚信之风，构建文明和谐的经营秩序，让社会主义核心价值观深入人心，让诚信走进大街小巷，延至群众心田，推动</w:t>
      </w:r>
      <w:r>
        <w:rPr>
          <w:rFonts w:hint="eastAsia" w:ascii="仿宋_GB2312" w:hAnsi="仿宋_GB2312" w:eastAsia="仿宋_GB2312" w:cs="仿宋_GB2312"/>
          <w:i w:val="0"/>
          <w:iCs w:val="0"/>
          <w:caps w:val="0"/>
          <w:spacing w:val="8"/>
          <w:sz w:val="32"/>
          <w:szCs w:val="32"/>
          <w:shd w:val="clear" w:fill="FFFFFF"/>
          <w:lang w:eastAsia="zh-CN"/>
        </w:rPr>
        <w:t>淮土</w:t>
      </w:r>
      <w:r>
        <w:rPr>
          <w:rFonts w:hint="eastAsia" w:ascii="仿宋_GB2312" w:hAnsi="仿宋_GB2312" w:eastAsia="仿宋_GB2312" w:cs="仿宋_GB2312"/>
          <w:i w:val="0"/>
          <w:iCs w:val="0"/>
          <w:caps w:val="0"/>
          <w:spacing w:val="8"/>
          <w:sz w:val="32"/>
          <w:szCs w:val="32"/>
          <w:shd w:val="clear" w:fill="FFFFFF"/>
        </w:rPr>
        <w:t>诚信工作更上一层楼！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72" w:firstLineChars="200"/>
        <w:jc w:val="both"/>
        <w:rPr>
          <w:rFonts w:hint="eastAsia" w:ascii="仿宋_GB2312" w:hAnsi="仿宋_GB2312" w:eastAsia="仿宋_GB2312" w:cs="仿宋_GB2312"/>
          <w:i w:val="0"/>
          <w:iCs w:val="0"/>
          <w:caps w:val="0"/>
          <w:spacing w:val="8"/>
          <w:sz w:val="32"/>
          <w:szCs w:val="32"/>
          <w:shd w:val="clear" w:fill="FFFFFF"/>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OGI1NTEwODJmOGE0YzBiZjE1NWFlMzg4MTVjNjEifQ=="/>
  </w:docVars>
  <w:rsids>
    <w:rsidRoot w:val="6D970EA1"/>
    <w:rsid w:val="0D0F56B4"/>
    <w:rsid w:val="18127B13"/>
    <w:rsid w:val="30EE02FF"/>
    <w:rsid w:val="34C814F7"/>
    <w:rsid w:val="35E80EB8"/>
    <w:rsid w:val="446753DE"/>
    <w:rsid w:val="477B2637"/>
    <w:rsid w:val="4CC00B51"/>
    <w:rsid w:val="4D9C1DE5"/>
    <w:rsid w:val="5BA03770"/>
    <w:rsid w:val="6D970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380</Words>
  <Characters>383</Characters>
  <Lines>0</Lines>
  <Paragraphs>0</Paragraphs>
  <TotalTime>6</TotalTime>
  <ScaleCrop>false</ScaleCrop>
  <LinksUpToDate>false</LinksUpToDate>
  <CharactersWithSpaces>383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2023-02-09T02:07:00Z</dcterms:created>
  <dc:creator>DELL</dc:creator>
  <cp:lastModifiedBy>东</cp:lastModifiedBy>
  <dcterms:modified xsi:type="dcterms:W3CDTF">2023-09-27T08:57:17Z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10CC2385E8D8403BB83A6B00E98DD225</vt:lpwstr>
  </property>
</Properties>
</file>