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880" w:firstLineChars="200"/>
        <w:jc w:val="center"/>
        <w:textAlignment w:val="auto"/>
        <w:outlineLvl w:val="9"/>
        <w:rPr>
          <w:rFonts w:hint="eastAsia" w:ascii="方正小标宋简体" w:hAnsi="PingFangSC-Medium" w:eastAsia="方正小标宋简体" w:cs="Arial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PingFangSC-Medium" w:eastAsia="方正小标宋简体" w:cs="Arial"/>
          <w:kern w:val="2"/>
          <w:sz w:val="44"/>
          <w:szCs w:val="44"/>
          <w:lang w:val="en-US" w:eastAsia="zh-CN" w:bidi="ar-SA"/>
        </w:rPr>
        <w:t>湖村镇开展“弘扬诚信理念 引领文明风尚”主题宣讲活动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left"/>
        <w:textAlignment w:val="auto"/>
        <w:rPr>
          <w:rFonts w:hint="eastAsia" w:ascii="仿宋_GB2312" w:eastAsia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 w:bidi="ar"/>
        </w:rPr>
        <w:t>为深入学习贯彻党的二十大精神，大力培育和践行社会主义核心价值观，进一步深化诚信文化理念，营造良好的诚信氛围，9</w:t>
      </w: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  <w:lang w:val="en-US" w:eastAsia="zh-CN" w:bidi="ar"/>
        </w:rPr>
        <w:t>月8日，湖村镇在新时代文明实践所开展“弘扬诚信理念 引领文明风尚”主题宣讲活动。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left"/>
        <w:textAlignment w:val="auto"/>
        <w:rPr>
          <w:rFonts w:hint="eastAsia" w:ascii="仿宋_GB2312" w:eastAsia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 w:bidi="ar"/>
        </w:rPr>
        <w:t>活动现场，宣讲员向干部职工宣传讲解了诚信的重要性和含义，倡议大家树立起“诚信做人，以德立身”的思想理念，营造“守信为荣、失信可耻”的道德风尚，建立诚信体系，规范诚信行为，树立诚信形象。在宣讲员的耐心细致讲解下，大家纷纷表示要把诚信建设摆在重要位置，贯穿于生活和工作的各个环节，逐步形成重信誉、守信用、讲信义的工作生活环境，不断推动文明创建工作深入开展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left"/>
        <w:textAlignment w:val="auto"/>
        <w:rPr>
          <w:rFonts w:hint="eastAsia" w:ascii="仿宋_GB2312" w:eastAsia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 w:bidi="ar"/>
        </w:rPr>
        <w:t>通过此次活动，进一步提升了广大干部职工的诚信意识和文明素养，引导干部职工在单位做诚信职工，在社会做诚信公民，在家庭做诚信成员，以自身行动带动身边人，推动形成人人讲诚信、全民践行诚信的良好社会氛围和文明风尚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134620</wp:posOffset>
            </wp:positionV>
            <wp:extent cx="4881880" cy="3662045"/>
            <wp:effectExtent l="0" t="0" r="13970" b="14605"/>
            <wp:wrapNone/>
            <wp:docPr id="4" name="图片 4" descr="微信图片_2023081610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816102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296B0F8B"/>
    <w:rsid w:val="18FE5501"/>
    <w:rsid w:val="21883F25"/>
    <w:rsid w:val="248A4000"/>
    <w:rsid w:val="296B0F8B"/>
    <w:rsid w:val="64A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2023-08-10T02:49:00Z</dcterms:created>
  <dc:creator>Rua%EF%BC%81</dc:creator>
  <cp:lastModifiedBy>东</cp:lastModifiedBy>
  <dcterms:modified xsi:type="dcterms:W3CDTF">2023-09-27T08:51:12Z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0A658CBC0ACB4FFBB916E02A599274F6_11</vt:lpwstr>
  </property>
</Properties>
</file>