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石壁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诚信从娃娃抓起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为了能够进一步优化学校育人环境，净化学生思想，营造良好诚信氛围，让诚信宣传入眼入心，进一步养成和践行社会主义核心价值观，使社会主义核心价值观入脑、入心，进而变成行为自觉。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二中利用暑假来临之际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开展了“诚信文化进校园”系列宣传教育活动。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德育处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成员在</w:t>
      </w:r>
      <w:r>
        <w:rPr>
          <w:rFonts w:hint="eastAsia" w:ascii="仿宋_GB2312" w:hAnsi="仿宋_GB2312" w:eastAsia="仿宋_GB2312" w:cs="仿宋_GB2312"/>
          <w:sz w:val="32"/>
          <w:szCs w:val="32"/>
        </w:rPr>
        <w:t>国旗下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发表</w:t>
      </w:r>
      <w:r>
        <w:rPr>
          <w:rFonts w:hint="eastAsia" w:ascii="仿宋_GB2312" w:hAnsi="仿宋_GB2312" w:eastAsia="仿宋_GB2312" w:cs="仿宋_GB2312"/>
          <w:sz w:val="32"/>
          <w:szCs w:val="32"/>
        </w:rPr>
        <w:t>《诚信，永不凋零的心灵之花》讲话，号召全体师生守住诚信的真谛，让诚信之花永远绚丽，永远绽放。其次利用主题班会课对学生进行传统美德及诚信教育。各班以“诚信作业”为切入点，让学生踊跃发言，寻找自身在诚信方面的缺失，然后通过组织讲诚信故事、分享诚信名言等多种方式，反思自己的行为。在班主任老师的精心组织下，主题班会开得有声有色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利用校园电子屏、出黑板报、举办诚信故事演讲比赛，在校园内宣传诚信思想，营造诚信氛围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这一系列诚信教育活动的开展，培养学生“诚信”的优良品质，增强学生的“诚信”意识，将诚信教育与日常教育相结合，建立诚信教育长效机制，教育学生从自己做起，从身边的每件小事做起，在学校做一个诚实守信的好学生，将诚信建设更好地融入到班级建设、校园文化建设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5123180</wp:posOffset>
            </wp:positionV>
            <wp:extent cx="5266690" cy="2496185"/>
            <wp:effectExtent l="0" t="0" r="10160" b="18415"/>
            <wp:wrapNone/>
            <wp:docPr id="3" name="图片 3" descr="微信图片_2021031611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3161115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14E26F1A"/>
    <w:rsid w:val="1DDF3AEC"/>
    <w:rsid w:val="3E593B19"/>
    <w:rsid w:val="3FD71FDE"/>
    <w:rsid w:val="4B274C5F"/>
    <w:rsid w:val="5C3B5D07"/>
    <w:rsid w:val="6DE07B8D"/>
    <w:rsid w:val="790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2020-12-22T10:53:00Z</dcterms:created>
  <dc:creator>Administrator</dc:creator>
  <cp:lastModifiedBy>WPS_1550111345</cp:lastModifiedBy>
  <dcterms:modified xsi:type="dcterms:W3CDTF">2023-07-26T09:31:04Z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3D9C7C71312C44739B5D5971AB7D795E_13</vt:lpwstr>
  </property>
</Properties>
</file>