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bdr w:val="none" w:color="auto" w:sz="0" w:space="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bdr w:val="none" w:color="auto" w:sz="0" w:space="0"/>
          <w:lang w:eastAsia="zh-CN"/>
        </w:rPr>
        <w:t>淮土镇开展诚信入户宣传活动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bdr w:val="none" w:color="auto" w:sz="0" w:space="0"/>
        </w:rPr>
        <w:t>为进一步提高辖区单位及居民的诚信意识，近日，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bdr w:val="none" w:color="auto" w:sz="0" w:space="0"/>
          <w:lang w:eastAsia="zh-CN"/>
        </w:rPr>
        <w:t>淮土镇年轻干部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bdr w:val="none" w:color="auto" w:sz="0" w:space="0"/>
        </w:rPr>
        <w:t>深入到辖区商户及居民家中，开展诚信宣传活动。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bdr w:val="none" w:color="auto" w:sz="0" w:space="0"/>
          <w:shd w:val="clear" w:fill="FFFFFF"/>
        </w:rPr>
        <w:t>本次活动由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bdr w:val="none" w:color="auto" w:sz="0" w:space="0"/>
          <w:shd w:val="clear" w:fill="FFFFFF"/>
          <w:lang w:eastAsia="zh-CN"/>
        </w:rPr>
        <w:t>分管领导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bdr w:val="none" w:color="auto" w:sz="0" w:space="0"/>
          <w:shd w:val="clear" w:fill="FFFFFF"/>
        </w:rPr>
        <w:t>带领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bdr w:val="none" w:color="auto" w:sz="0" w:space="0"/>
          <w:shd w:val="clear" w:fill="FFFFFF"/>
          <w:lang w:eastAsia="zh-CN"/>
        </w:rPr>
        <w:t>年轻干部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bdr w:val="none" w:color="auto" w:sz="0" w:space="0"/>
          <w:shd w:val="clear" w:fill="FFFFFF"/>
        </w:rPr>
        <w:t>，深入辖区居民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bdr w:val="none" w:color="auto" w:sz="0" w:space="0"/>
          <w:shd w:val="clear" w:fill="FFFFFF"/>
          <w:lang w:eastAsia="zh-CN"/>
        </w:rPr>
        <w:t>家中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bdr w:val="none" w:color="auto" w:sz="0" w:space="0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bdr w:val="none" w:color="auto" w:sz="0" w:space="0"/>
          <w:shd w:val="clear" w:fill="FFFFFF"/>
          <w:lang w:eastAsia="zh-CN"/>
        </w:rPr>
        <w:t>集镇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bdr w:val="none" w:color="auto" w:sz="0" w:space="0"/>
          <w:shd w:val="clear" w:fill="FFFFFF"/>
        </w:rPr>
        <w:t>沿街商户等人员密集场所，向居民群众宣传诚信知识，督促商户经营者诚信经营，不违背社会公德，信守合同，保证辖区居民群众的饮食安全，建立诚信体系，规范诚信经营。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5476875" cy="4610100"/>
            <wp:effectExtent l="0" t="0" r="952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bdr w:val="none" w:color="auto" w:sz="0" w:space="0"/>
          <w:shd w:val="clear" w:fill="FFFFFF"/>
        </w:rPr>
        <w:t>此外，此次活动共发放各类宣传资料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bdr w:val="none" w:color="auto" w:sz="0" w:space="0"/>
          <w:shd w:val="clear" w:fill="FFFFFF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bdr w:val="none" w:color="auto" w:sz="0" w:space="0"/>
          <w:shd w:val="clear" w:fill="FFFFFF"/>
        </w:rPr>
        <w:t>余份，营造了文明诚信、规范有序的良好氛围。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lZTI0NjIxMjUxOTM1NmI4ZGNjOWI5ZWI1OTM1ZGUifQ=="/>
  </w:docVars>
  <w:rsids>
    <w:rsidRoot w:val="00000000"/>
    <w:rsid w:val="344E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2023-02-20T09:56:30Z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8A0765DCC1C844439D0E5DCB70D60398</vt:lpwstr>
  </property>
</Properties>
</file>