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20" w:beforeAutospacing="0" w:after="120" w:afterAutospacing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开展节前市场供应专项整治暨诚信宣传活动</w:t>
      </w:r>
    </w:p>
    <w:bookmarkEnd w:id="0"/>
    <w:p>
      <w:pPr>
        <w:pStyle w:val="4"/>
        <w:shd w:val="clear" w:color="auto" w:fill="FFFFFF"/>
        <w:spacing w:before="120" w:beforeAutospacing="0" w:after="120" w:afterAutospacing="0"/>
        <w:ind w:firstLine="480"/>
      </w:pPr>
    </w:p>
    <w:p>
      <w:pPr>
        <w:pStyle w:val="4"/>
        <w:shd w:val="clear" w:color="auto" w:fill="FFFFFF"/>
        <w:spacing w:before="120" w:beforeAutospacing="0" w:after="120" w:afterAutospacing="0"/>
        <w:ind w:firstLine="480"/>
      </w:pPr>
    </w:p>
    <w:p>
      <w:pPr>
        <w:pStyle w:val="4"/>
        <w:shd w:val="clear" w:color="auto" w:fill="FFFFFF"/>
        <w:spacing w:before="120" w:beforeAutospacing="0" w:after="120" w:afterAutospacing="0"/>
        <w:ind w:firstLine="480"/>
      </w:pPr>
    </w:p>
    <w:p>
      <w:pPr>
        <w:pStyle w:val="4"/>
        <w:shd w:val="clear" w:color="auto" w:fill="FFFFFF"/>
        <w:spacing w:before="120" w:beforeAutospacing="0" w:after="120" w:afterAutospacing="0"/>
        <w:ind w:firstLine="480"/>
        <w:rPr>
          <w:rFonts w:ascii="微软雅黑" w:hAnsi="微软雅黑" w:eastAsia="微软雅黑"/>
          <w:color w:val="333333"/>
          <w:sz w:val="30"/>
          <w:szCs w:val="30"/>
        </w:rPr>
      </w:pPr>
      <w:r>
        <w:drawing>
          <wp:inline distT="0" distB="0" distL="0" distR="0">
            <wp:extent cx="4752975" cy="26682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822" cy="267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left"/>
        <w:rPr>
          <w:rFonts w:ascii="仿宋_GB2312" w:hAnsi="微软雅黑" w:eastAsia="仿宋_GB2312"/>
          <w:color w:val="333333"/>
          <w:sz w:val="30"/>
          <w:szCs w:val="30"/>
        </w:rPr>
      </w:pPr>
      <w:r>
        <w:rPr>
          <w:rFonts w:hint="eastAsia" w:ascii="仿宋_GB2312" w:hAnsi="微软雅黑" w:eastAsia="仿宋_GB2312"/>
          <w:color w:val="333333"/>
          <w:sz w:val="30"/>
          <w:szCs w:val="30"/>
        </w:rPr>
        <w:t>春节将至，安远镇组织农业、文明、市监部门联合开展春节前市场稳定与诚信整治宣传活动。对镇内各经营商户、超市进行物资储备、价格方面进行检查，督促经营商户、超市确保物资供应平稳，不得随意涨价，大力营造公平、安心、稳定的消费环境，保障群众利益和物资供应。</w:t>
      </w:r>
    </w:p>
    <w:p>
      <w:pPr>
        <w:pStyle w:val="4"/>
        <w:shd w:val="clear" w:color="auto" w:fill="FFFFFF"/>
        <w:spacing w:before="120" w:beforeAutospacing="0" w:after="120" w:afterAutospacing="0"/>
        <w:ind w:firstLine="600" w:firstLineChars="200"/>
        <w:rPr>
          <w:rFonts w:ascii="仿宋_GB2312" w:hAnsi="微软雅黑" w:eastAsia="仿宋_GB2312" w:cstheme="minorBidi"/>
          <w:color w:val="333333"/>
          <w:kern w:val="2"/>
          <w:sz w:val="30"/>
          <w:szCs w:val="30"/>
        </w:rPr>
      </w:pPr>
      <w:r>
        <w:rPr>
          <w:rFonts w:ascii="仿宋_GB2312" w:hAnsi="微软雅黑" w:eastAsia="仿宋_GB2312" w:cstheme="minorBidi"/>
          <w:color w:val="333333"/>
          <w:kern w:val="2"/>
          <w:sz w:val="30"/>
          <w:szCs w:val="30"/>
        </w:rPr>
        <w:t>与经营商户和群众“面对面”交流，详细询问、了解掌握节日期间蔬菜、大米、肉蛋、粮油等生活物资的货源供给、运输保供、销售价格等情况，对餐饮企业生产、经营、燃气等方面安全防范措施落实情况进行检查并监督落实“即知即改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kOGI1NTEwODJmOGE0YzBiZjE1NWFlMzg4MTVjNjEifQ=="/>
  </w:docVars>
  <w:rsids>
    <w:rsidRoot w:val="00B30648"/>
    <w:rsid w:val="00016CE0"/>
    <w:rsid w:val="00117A90"/>
    <w:rsid w:val="00396B0E"/>
    <w:rsid w:val="004F026F"/>
    <w:rsid w:val="005A041F"/>
    <w:rsid w:val="006B0CF1"/>
    <w:rsid w:val="00991B5B"/>
    <w:rsid w:val="009D4FA6"/>
    <w:rsid w:val="00A07996"/>
    <w:rsid w:val="00B30648"/>
    <w:rsid w:val="00B763FD"/>
    <w:rsid w:val="00DB724D"/>
    <w:rsid w:val="00F05FDE"/>
    <w:rsid w:val="00F568A4"/>
    <w:rsid w:val="00FB25A1"/>
    <w:rsid w:val="37A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1</Lines>
  <Paragraphs>1</Paragraphs>
  <TotalTime>22</TotalTime>
  <ScaleCrop>false</ScaleCrop>
  <LinksUpToDate>false</LinksUpToDate>
  <CharactersWithSpaces>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2022-10-23T02:57:00Z</dcterms:created>
  <dc:creator>ayz</dc:creator>
  <cp:lastModifiedBy>WPS_1550111345</cp:lastModifiedBy>
  <dcterms:modified xsi:type="dcterms:W3CDTF">2023-01-30T13:28:42Z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80BAC5B8875442AB8D4913699B2DBCC9</vt:lpwstr>
  </property>
</Properties>
</file>