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tabs>
          <w:tab w:val="left" w:pos="720"/>
        </w:tabs>
        <w:spacing w:line="288" w:lineRule="atLeast"/>
        <w:ind w:right="140"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宁化县城市管理局20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3月至6月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行政处罚案件信息公开表</w:t>
      </w:r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1504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27"/>
        <w:gridCol w:w="649"/>
        <w:gridCol w:w="930"/>
        <w:gridCol w:w="705"/>
        <w:gridCol w:w="750"/>
        <w:gridCol w:w="6270"/>
        <w:gridCol w:w="1635"/>
        <w:gridCol w:w="1950"/>
        <w:gridCol w:w="390"/>
        <w:gridCol w:w="465"/>
        <w:gridCol w:w="4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0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单位名称：宁化县城市管理局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30"/>
                <w:szCs w:val="30"/>
              </w:rPr>
              <w:t>                     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填报时间：202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权力编码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处罚文号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立案时间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被处罚人</w:t>
            </w:r>
          </w:p>
        </w:tc>
        <w:tc>
          <w:tcPr>
            <w:tcW w:w="6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案由（具体）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处罚依据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处罚结果及执行情况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结案时间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经办人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分管领导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91350424098441727X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违法损害树木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宁城管罚〔2022〕第001号</w:t>
            </w:r>
          </w:p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2022年5月18日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曾华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2022年5月18日下午3时左右，我局执法人员日常巡查发现，在宁化县翠园广场，有人为张贴横幅在广场树木上打钉。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3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执法人员对该案进行了调查取证，先后取得了《现场检查（勘验）笔录》、《现场检查（勘验）图》、《现场照片（图片）证据》、当事人身份证、曾华的《询问笔录》等证据材料。证明了曾华的违法事实。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曾华的行为违反了《三明市城市园林绿化管理条例》第二十三条第六项的规定，构成违法损害树木的行为。根据《三明市城市园林绿化管理条例》第三十五条的规定，我局对曾华的违法行为进行相应行政处罚。责令其立即改正违法损害树木的违法行为，处以人民币100元罚款。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曾华的行为违反了《三明市城市园林绿化管理条例》第二十三条第六项的规定，构成违法损害树木的行为。根据《三明市城市园林绿化管理条例》第三十五条的规定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曾华自觉履行了宁城管罚【2022】第001号行政处罚决定书，改正了违法损害树木的行为，并于2022年6月16日缴纳了人民币100元罚款。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2022年6月23日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  <w:t>周建明、张平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  <w:t>蒋加福</w:t>
            </w:r>
          </w:p>
        </w:tc>
      </w:tr>
    </w:tbl>
    <w:p/>
    <w:sectPr>
      <w:pgSz w:w="16838" w:h="11906" w:orient="landscape"/>
      <w:pgMar w:top="1440" w:right="1077" w:bottom="1440" w:left="1077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MjA0YWU1M2IyMGZmM2VhZDBlZjQ3NzE3MTM1OTIifQ=="/>
  </w:docVars>
  <w:rsids>
    <w:rsidRoot w:val="00F00770"/>
    <w:rsid w:val="00011445"/>
    <w:rsid w:val="000A1F9D"/>
    <w:rsid w:val="00322CED"/>
    <w:rsid w:val="00503D88"/>
    <w:rsid w:val="00901C47"/>
    <w:rsid w:val="009A79B8"/>
    <w:rsid w:val="00AD1E73"/>
    <w:rsid w:val="00B214CD"/>
    <w:rsid w:val="00BF2BC3"/>
    <w:rsid w:val="00C46F61"/>
    <w:rsid w:val="00CB7759"/>
    <w:rsid w:val="00D113CA"/>
    <w:rsid w:val="00DA2E5B"/>
    <w:rsid w:val="00EE7513"/>
    <w:rsid w:val="00F00770"/>
    <w:rsid w:val="06374C1A"/>
    <w:rsid w:val="0F7F4676"/>
    <w:rsid w:val="133A73B9"/>
    <w:rsid w:val="14270802"/>
    <w:rsid w:val="14323B1C"/>
    <w:rsid w:val="15944A37"/>
    <w:rsid w:val="170F52F6"/>
    <w:rsid w:val="1C15455F"/>
    <w:rsid w:val="1FA04D37"/>
    <w:rsid w:val="20BE5C88"/>
    <w:rsid w:val="222A3A3F"/>
    <w:rsid w:val="25FE61CC"/>
    <w:rsid w:val="2B6A57F9"/>
    <w:rsid w:val="2C2A27D5"/>
    <w:rsid w:val="2F292281"/>
    <w:rsid w:val="31F33C33"/>
    <w:rsid w:val="33945D83"/>
    <w:rsid w:val="36F96424"/>
    <w:rsid w:val="385143E3"/>
    <w:rsid w:val="3C18449F"/>
    <w:rsid w:val="486D0AF1"/>
    <w:rsid w:val="4D1D3A54"/>
    <w:rsid w:val="4FA76292"/>
    <w:rsid w:val="52EE4A43"/>
    <w:rsid w:val="53A67174"/>
    <w:rsid w:val="599C2F7C"/>
    <w:rsid w:val="60AC4732"/>
    <w:rsid w:val="60CD7075"/>
    <w:rsid w:val="62002BFF"/>
    <w:rsid w:val="66A2022C"/>
    <w:rsid w:val="69323BF1"/>
    <w:rsid w:val="6DDB3589"/>
    <w:rsid w:val="70E00005"/>
    <w:rsid w:val="72D06C3B"/>
    <w:rsid w:val="7AC50258"/>
    <w:rsid w:val="7C6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589</Characters>
  <Lines>3</Lines>
  <Paragraphs>1</Paragraphs>
  <TotalTime>2</TotalTime>
  <ScaleCrop>false</ScaleCrop>
  <LinksUpToDate>false</LinksUpToDate>
  <CharactersWithSpaces>693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2020-11-26T07:38:00Z</dcterms:created>
  <dc:creator>Administrator</dc:creator>
  <cp:lastModifiedBy>Administrator</cp:lastModifiedBy>
  <cp:lastPrinted>2022-07-04T07:09:00Z</cp:lastPrinted>
  <dcterms:modified xsi:type="dcterms:W3CDTF">2022-07-04T07:35:03Z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EEEC05F409BD4E88B2B4C81D5CAEDBBB</vt:lpwstr>
  </property>
</Properties>
</file>