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2023年度宁化县杂交水稻制种备案农户花名册</w:t>
      </w:r>
    </w:p>
    <w:p>
      <w:pPr>
        <w:widowControl/>
        <w:shd w:val="clear" w:color="auto" w:fill="FFFFFF"/>
        <w:jc w:val="center"/>
        <w:rPr>
          <w:rFonts w:hint="eastAsia"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sz w:val="32"/>
          <w:szCs w:val="32"/>
        </w:rPr>
        <w:t>（备案主体用）</w:t>
      </w: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委托企业名称、联系人及电话：</w:t>
      </w: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生产商名称、联系人及电话：</w:t>
      </w: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制种组合：                 技术人员及电话：</w:t>
      </w:r>
    </w:p>
    <w:p>
      <w:pPr>
        <w:spacing w:line="60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生产地点：      乡（镇）   制种季别：（早制、中制、烟后制）</w:t>
      </w:r>
    </w:p>
    <w:tbl>
      <w:tblPr>
        <w:tblStyle w:val="4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03"/>
        <w:gridCol w:w="1991"/>
        <w:gridCol w:w="1459"/>
        <w:gridCol w:w="213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行政村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组或田塅名称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农户姓名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47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FF0000"/>
                <w:sz w:val="30"/>
                <w:szCs w:val="30"/>
              </w:rPr>
            </w:pPr>
          </w:p>
        </w:tc>
      </w:tr>
    </w:tbl>
    <w:p>
      <w:pPr>
        <w:spacing w:line="46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备注：（1）本花名册按备案的制种组合分乡镇填报；</w:t>
      </w:r>
    </w:p>
    <w:p>
      <w:pPr>
        <w:spacing w:line="46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（2）若组合名称代号表示，提交花名册时附件说明代号代表的组合名称；</w:t>
      </w:r>
    </w:p>
    <w:p>
      <w:pPr>
        <w:spacing w:line="460" w:lineRule="exact"/>
        <w:jc w:val="left"/>
      </w:pPr>
      <w:r>
        <w:rPr>
          <w:rFonts w:hint="eastAsia" w:ascii="仿宋_GB2312" w:hAnsi="宋体" w:eastAsia="仿宋_GB2312"/>
          <w:sz w:val="24"/>
        </w:rPr>
        <w:t>（3）本花名册提交电子档，电子档发至县种子站邮箱</w:t>
      </w:r>
      <w:r>
        <w:rPr>
          <w:rFonts w:ascii="Times New Roman" w:hAnsi="Times New Roman" w:eastAsia="仿宋_GB2312"/>
          <w:color w:val="4C5157"/>
          <w:kern w:val="0"/>
          <w:sz w:val="24"/>
          <w:shd w:val="clear" w:color="auto" w:fill="FFFFFF"/>
          <w:lang w:bidi="ar"/>
        </w:rPr>
        <w:t>（NHZZGL2016@163.com）</w:t>
      </w:r>
      <w:r>
        <w:rPr>
          <w:rFonts w:hint="eastAsia" w:ascii="仿宋_GB2312" w:hAnsi="宋体" w:eastAsia="仿宋_GB2312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2C977D41"/>
    <w:rsid w:val="2C9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hAnsi="Times New Roman" w:eastAsia="黑体"/>
      <w:color w:val="000000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2023-08-30T01:00:00Z</dcterms:created>
  <dc:creator>WPS_1627130849</dc:creator>
  <cp:lastModifiedBy>WPS_1627130849</cp:lastModifiedBy>
  <dcterms:modified xsi:type="dcterms:W3CDTF">2023-08-30T01:02:25Z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A6BEE6C3FF5941678BDDB8BB9B213DE7_11</vt:lpwstr>
  </property>
</Properties>
</file>