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件2: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宁化县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kern w:val="2"/>
          <w:sz w:val="32"/>
          <w:szCs w:val="32"/>
          <w:lang w:val="en-US" w:eastAsia="zh-CN" w:bidi="ar-SA"/>
        </w:rPr>
        <w:t>乡（镇）2023年新增农村建筑工匠培训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32"/>
          <w:szCs w:val="32"/>
        </w:rPr>
        <w:t>参会回执表</w:t>
      </w:r>
    </w:p>
    <w:bookmarkEnd w:id="0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70"/>
        <w:gridCol w:w="227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2274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身份证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274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274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274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274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填报单位：</w:t>
      </w:r>
      <w:r>
        <w:rPr>
          <w:rFonts w:ascii="仿宋_GB2312" w:hAnsi="宋体" w:eastAsia="仿宋_GB2312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ascii="仿宋_GB2312" w:hAnsi="宋体" w:eastAsia="仿宋_GB2312"/>
          <w:sz w:val="32"/>
          <w:szCs w:val="32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填报时间：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mRmZDc0NTk3YTU4ZmJlNWE0NTAwMmZmN2EwODAifQ=="/>
  </w:docVars>
  <w:rsids>
    <w:rsidRoot w:val="5A3F63E3"/>
    <w:rsid w:val="5A3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/>
      <w:ind w:left="0" w:leftChars="0" w:firstLine="4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2023-09-04T08:04:00Z</dcterms:created>
  <dc:creator>Sue</dc:creator>
  <cp:lastModifiedBy>Sue</cp:lastModifiedBy>
  <dcterms:modified xsi:type="dcterms:W3CDTF">2023-09-04T08:08:54Z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FC06040C1E5F4F93BFF0936197F492F7_11</vt:lpwstr>
  </property>
</Properties>
</file>