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E9900">
      <w:pPr>
        <w:spacing w:line="560" w:lineRule="exact"/>
        <w:ind w:right="160"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34EF101C">
      <w:pPr>
        <w:spacing w:line="560" w:lineRule="exact"/>
        <w:ind w:right="160"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tbl>
      <w:tblPr>
        <w:tblStyle w:val="4"/>
        <w:tblW w:w="90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316"/>
        <w:gridCol w:w="1428"/>
        <w:gridCol w:w="1620"/>
      </w:tblGrid>
      <w:tr w14:paraId="51D32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BB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1D1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E95E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F7E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08A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E3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2024年新型农业经营主体培育项目补助对象和金额         </w:t>
            </w:r>
          </w:p>
        </w:tc>
      </w:tr>
      <w:tr w14:paraId="424E6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CB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单位：万元</w:t>
            </w:r>
          </w:p>
        </w:tc>
      </w:tr>
      <w:tr w14:paraId="65813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D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B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8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优质等级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6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</w:t>
            </w:r>
          </w:p>
        </w:tc>
      </w:tr>
      <w:tr w14:paraId="4C010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4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F36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                           （48个)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B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</w:tr>
      <w:tr w14:paraId="062D8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30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一、改善生产设施条件项目 (292万元) (28个)</w:t>
            </w:r>
          </w:p>
        </w:tc>
      </w:tr>
      <w:tr w14:paraId="58D5E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8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4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宁化县中沙乡旭东家庭林场（林业）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F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F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44A0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C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7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宁化县巧窠生态家庭农场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9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5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F08F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C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0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宁化县安远镇金色农华家庭农场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F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B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21FC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8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E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宁化县小春家庭农场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6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1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4795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4F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5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宁化县茶湖江连荣家庭农场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0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0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5688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D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4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宁化县雕鑫种植专业合作社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A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3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61603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5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D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宁化县治平鑫明蔬菜专业合作社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2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4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D505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A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E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宁化县粮安农机服务专业合作社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7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A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 w14:paraId="7B018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1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9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宁化县安远龙昌农机专业合作社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0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CB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192F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1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7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宁化县美田农机专业合作社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5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9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5F21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4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9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宁化县同昌农机专业合作社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F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2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5D2C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8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B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宁化县育农农业专业合作社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3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C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9BDC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7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65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宁化县安远镇禾丰优质稻农业专业合作社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7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2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C91B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C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1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宁化县安远镇星源稻田养鱼生态农业专业合作社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5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E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A5BC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4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3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宁化县田丰农机专业合作社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2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B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5FF4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E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8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宁化县淮土镇湖坑水库生态农场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0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1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2C89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E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A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宁化县客家好茶家庭农场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C7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7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1CD8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2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6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宁化县曹坊廖清华家庭农场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2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E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6228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3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A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宁化县泉上镇水鑫盛小明家庭农场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3A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6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721E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B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F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宁化县淮土镇百恒新家庭农场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D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E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B070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B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2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宁化县富达家庭农场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2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9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2CA7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C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2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宁化县一晨家庭农场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A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0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A15A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0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66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宁化县华春农机专业合作社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E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77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2758E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D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B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宁化县日光农机专业合作社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F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A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14F01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3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6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福建省宁化县安乐盛鑫农业专业合作社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1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6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8930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5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A1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宁化县石壁镇绿容优质稻专业合作社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A8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E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B32A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0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F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宁化县康生蔬菜专业合作社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B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1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ED4F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E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D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宁化县湖村镇源尚都茶叶专业合作社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70B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B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2A16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64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二、提升生产经营能力项目（158万元）  (19个)</w:t>
            </w:r>
          </w:p>
        </w:tc>
      </w:tr>
      <w:tr w14:paraId="2A196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E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2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宁化县河龙乡大洋村贡米优质稻专业合作社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B0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3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77D0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C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B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宁化县旺农农业机械专业合作社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E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1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655F6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5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B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宁化县福民粮油专业合作社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1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6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3E18F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C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5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宁化县谷雨农业机械服务专业合作社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4F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3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F370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1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0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宁化县其乐农业专业合作社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B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C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0D3A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F1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1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宁化县安乐乡金鑫笋竹专业合作社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9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D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40DF3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A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5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宁化县治平畲族乡溪平笋竹专业合作社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F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2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45CC3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1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0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宁化县东华山养蜂专业合作社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8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A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714A4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4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1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宁化县兴浪源水产养殖专业合作社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6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5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BE55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D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F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宁化县崇发种植专业合作社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3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ED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09FB8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E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2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宁化县利农蔬菜专业合作社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3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E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F2B6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F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B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宁化县欣宇中草药种植专业合作社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9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16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EC9B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B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D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福建省宁化县安远镇国寿中草药种植专业合作社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5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29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2C417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4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4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宁化县老鹰山茶叶专业合作社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E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B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440FF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8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1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宁化县富民农机专业合作社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6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8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</w:tr>
      <w:tr w14:paraId="1943A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2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B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宁化县顺安农机专业合作社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4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B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</w:tr>
      <w:tr w14:paraId="4077C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6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3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宁化县旺森农机专业合作社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6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3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</w:tr>
      <w:tr w14:paraId="25B44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D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8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宁化县石壁镇老鹰山农庄家庭农场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CC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6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</w:tr>
      <w:tr w14:paraId="1CCBD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0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8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宁化县湖村好农友家庭农场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A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AC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</w:tr>
      <w:tr w14:paraId="21B76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9E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三、支持主体融合发展项目（15万元）  (1个)</w:t>
            </w:r>
          </w:p>
        </w:tc>
      </w:tr>
      <w:tr w14:paraId="56187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48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8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宁化县聚鑫生态农业专业合作社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7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5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</w:tbl>
    <w:p w14:paraId="7ADC168D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9F33B">
    <w:pPr>
      <w:pStyle w:val="3"/>
      <w:framePr w:wrap="around" w:vAnchor="text" w:hAnchor="margin" w:xAlign="outside" w:y="1"/>
      <w:rPr>
        <w:rStyle w:val="6"/>
        <w:rFonts w:ascii="宋体"/>
        <w:sz w:val="24"/>
        <w:szCs w:val="24"/>
      </w:rPr>
    </w:pPr>
    <w:r>
      <w:rPr>
        <w:rStyle w:val="6"/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Style w:val="6"/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- 3 -</w:t>
    </w:r>
    <w:r>
      <w:rPr>
        <w:rStyle w:val="6"/>
        <w:rFonts w:ascii="宋体" w:hAnsi="宋体"/>
        <w:sz w:val="24"/>
        <w:szCs w:val="24"/>
      </w:rPr>
      <w:fldChar w:fldCharType="end"/>
    </w:r>
  </w:p>
  <w:p w14:paraId="7DC0B785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40CDB"/>
    <w:rsid w:val="10945E7A"/>
    <w:rsid w:val="2F866E22"/>
    <w:rsid w:val="32384404"/>
    <w:rsid w:val="35B676BF"/>
    <w:rsid w:val="3D670293"/>
    <w:rsid w:val="3FF17D85"/>
    <w:rsid w:val="42276243"/>
    <w:rsid w:val="42440BA3"/>
    <w:rsid w:val="426D00FA"/>
    <w:rsid w:val="44D75CFE"/>
    <w:rsid w:val="44F56185"/>
    <w:rsid w:val="49163D02"/>
    <w:rsid w:val="56B934B6"/>
    <w:rsid w:val="56CF3017"/>
    <w:rsid w:val="5CD56B70"/>
    <w:rsid w:val="62DD7001"/>
    <w:rsid w:val="670562A3"/>
    <w:rsid w:val="670924CD"/>
    <w:rsid w:val="69F30635"/>
    <w:rsid w:val="72EC2B34"/>
    <w:rsid w:val="7960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1230</Words>
  <Characters>1367</Characters>
  <Lines>0</Lines>
  <Paragraphs>0</Paragraphs>
  <TotalTime>12</TotalTime>
  <ScaleCrop>false</ScaleCrop>
  <LinksUpToDate>false</LinksUpToDate>
  <CharactersWithSpaces>1463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2025-01-10T00:44:00Z</dcterms:created>
  <dc:creator>Administrator</dc:creator>
  <cp:lastModifiedBy>须庾</cp:lastModifiedBy>
  <cp:lastPrinted>2025-01-10T03:39:00Z</cp:lastPrinted>
  <dcterms:modified xsi:type="dcterms:W3CDTF">2025-01-13T01:31:56Z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eyJoZGlkIjoiMTg4MmUyZWRjYWE2MTE0MGJkNDkwY2IzYjcyYzAyZjQiLCJ1c2VySWQiOiIyNzE1NDAyMjcifQ==</vt:lpwstr>
  </property>
  <property fmtid="{D5CDD505-2E9C-101B-9397-08002B2CF9AE}" pid="4" name="ICV">
    <vt:lpwstr>E7DE0DCD65E747FC8A8444F2C29C9C29_12</vt:lpwstr>
  </property>
</Properties>
</file>