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FB6C5">
      <w:pPr>
        <w:spacing w:line="58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05BCE60C">
      <w:pPr>
        <w:spacing w:line="58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2701611A">
      <w:pPr>
        <w:spacing w:line="58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45EC1D84">
      <w:pPr>
        <w:spacing w:line="58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5768F68A">
      <w:pPr>
        <w:spacing w:line="58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1B8880D3">
      <w:pPr>
        <w:spacing w:line="580" w:lineRule="exact"/>
        <w:jc w:val="center"/>
        <w:rPr>
          <w:rFonts w:ascii="仿宋_GB2312" w:hAnsi="宋体" w:eastAsia="仿宋_GB2312"/>
          <w:sz w:val="32"/>
          <w:szCs w:val="32"/>
        </w:rPr>
      </w:pPr>
    </w:p>
    <w:p w14:paraId="43EB257D">
      <w:pPr>
        <w:spacing w:line="580" w:lineRule="exact"/>
        <w:jc w:val="center"/>
        <w:rPr>
          <w:sz w:val="32"/>
          <w:szCs w:val="32"/>
        </w:rPr>
      </w:pPr>
    </w:p>
    <w:p w14:paraId="2A00199C"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 w14:paraId="34F1CA5E"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 w14:paraId="01BF3C96"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宁化县农业农村局</w:t>
      </w:r>
    </w:p>
    <w:p w14:paraId="7D1D8871"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关于拟下拨</w:t>
      </w:r>
      <w:r>
        <w:rPr>
          <w:rFonts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44"/>
        </w:rPr>
        <w:t>年渔业科技</w:t>
      </w:r>
    </w:p>
    <w:p w14:paraId="7465B599"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二类</w:t>
      </w:r>
      <w:r>
        <w:rPr>
          <w:rFonts w:hint="eastAsia" w:ascii="方正小标宋简体" w:eastAsia="方正小标宋简体"/>
          <w:bCs/>
          <w:sz w:val="44"/>
          <w:szCs w:val="44"/>
        </w:rPr>
        <w:t>示范基地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、示范主体、</w:t>
      </w:r>
      <w:r>
        <w:rPr>
          <w:rFonts w:hint="eastAsia" w:ascii="方正小标宋简体" w:eastAsia="方正小标宋简体"/>
          <w:bCs/>
          <w:sz w:val="44"/>
          <w:szCs w:val="44"/>
        </w:rPr>
        <w:t>社会化服务</w:t>
      </w:r>
    </w:p>
    <w:p w14:paraId="660C9B61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组织补助资金的公示</w:t>
      </w:r>
    </w:p>
    <w:p w14:paraId="7F59F5D2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71608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aps/>
          <w:color w:val="auto"/>
          <w:spacing w:val="-6"/>
          <w:kern w:val="36"/>
          <w:sz w:val="32"/>
          <w:szCs w:val="32"/>
          <w:lang w:val="en-US" w:eastAsia="zh-CN"/>
        </w:rPr>
        <w:t>根据《福建省财政厅 福建省海洋与渔业局关于提前下达2024年中央农业经营主体能力提升资金的通知》（闽财农指〔2023〕128号）、《福建省2024年基层水产技术推广体系改革与建设项目实施方案》和《宁化县2024年基层水产技术推广体系改革与建设项目实施方案》的通知（宁农〔2024〕18号）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文件</w:t>
      </w:r>
      <w:r>
        <w:rPr>
          <w:rFonts w:hint="eastAsia" w:ascii="仿宋_GB2312" w:hAnsi="仿宋_GB2312" w:eastAsia="仿宋_GB2312" w:cs="仿宋_GB2312"/>
          <w:spacing w:val="-6"/>
          <w:kern w:val="0"/>
          <w:sz w:val="32"/>
          <w:szCs w:val="32"/>
        </w:rPr>
        <w:t>精神，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年遴选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二类</w:t>
      </w:r>
      <w:r>
        <w:rPr>
          <w:rFonts w:hint="eastAsia" w:ascii="仿宋_GB2312" w:eastAsia="仿宋_GB2312"/>
          <w:sz w:val="32"/>
          <w:szCs w:val="32"/>
        </w:rPr>
        <w:t>渔业科技示范基地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个、渔业科技示范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10个、</w:t>
      </w:r>
      <w:r>
        <w:rPr>
          <w:rFonts w:hint="eastAsia" w:ascii="仿宋_GB2312" w:hAnsi="宋体" w:eastAsia="仿宋_GB2312"/>
          <w:sz w:val="32"/>
          <w:szCs w:val="32"/>
        </w:rPr>
        <w:t>渔业科技社会化服务组织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。经县农业农村局组织专家对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个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二类</w:t>
      </w:r>
      <w:r>
        <w:rPr>
          <w:rFonts w:hint="eastAsia" w:ascii="仿宋_GB2312" w:eastAsia="仿宋_GB2312"/>
          <w:sz w:val="32"/>
          <w:szCs w:val="32"/>
        </w:rPr>
        <w:t>渔业科技示范基地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10个</w:t>
      </w:r>
      <w:r>
        <w:rPr>
          <w:rFonts w:hint="eastAsia" w:ascii="仿宋_GB2312" w:eastAsia="仿宋_GB2312"/>
          <w:sz w:val="32"/>
          <w:szCs w:val="32"/>
        </w:rPr>
        <w:t>渔业科技示范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sz w:val="32"/>
          <w:szCs w:val="32"/>
        </w:rPr>
        <w:t>建设情况和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个渔业科技社会化服务组织</w:t>
      </w:r>
      <w:r>
        <w:rPr>
          <w:rFonts w:hint="eastAsia" w:ascii="仿宋_GB2312" w:eastAsia="仿宋_GB2312"/>
          <w:sz w:val="32"/>
          <w:szCs w:val="32"/>
        </w:rPr>
        <w:t>进行考核验收，各项建设内容已全部完成，同意通过考核验收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caps/>
          <w:kern w:val="36"/>
          <w:sz w:val="32"/>
          <w:szCs w:val="32"/>
          <w:lang w:eastAsia="zh-CN"/>
        </w:rPr>
        <w:t>验收结果</w:t>
      </w:r>
      <w:r>
        <w:rPr>
          <w:rFonts w:hint="eastAsia" w:ascii="仿宋" w:hAnsi="仿宋" w:eastAsia="仿宋" w:cs="仿宋"/>
          <w:bCs/>
          <w:caps/>
          <w:kern w:val="36"/>
          <w:sz w:val="32"/>
          <w:szCs w:val="32"/>
        </w:rPr>
        <w:t>在</w:t>
      </w:r>
      <w:r>
        <w:rPr>
          <w:rFonts w:hint="eastAsia" w:ascii="仿宋" w:hAnsi="仿宋" w:eastAsia="仿宋" w:cs="仿宋"/>
          <w:b w:val="0"/>
          <w:caps/>
          <w:kern w:val="36"/>
          <w:sz w:val="32"/>
          <w:szCs w:val="32"/>
          <w:lang w:eastAsia="zh-CN"/>
        </w:rPr>
        <w:t>宁化县人民政府</w:t>
      </w:r>
      <w:r>
        <w:rPr>
          <w:rFonts w:hint="eastAsia" w:ascii="仿宋" w:hAnsi="仿宋" w:eastAsia="仿宋" w:cs="仿宋"/>
          <w:b w:val="0"/>
          <w:caps/>
          <w:kern w:val="36"/>
          <w:sz w:val="32"/>
          <w:szCs w:val="32"/>
        </w:rPr>
        <w:t>网</w:t>
      </w:r>
      <w:r>
        <w:rPr>
          <w:rFonts w:hint="eastAsia" w:ascii="仿宋" w:hAnsi="仿宋" w:eastAsia="仿宋" w:cs="仿宋"/>
          <w:b w:val="0"/>
          <w:caps/>
          <w:kern w:val="36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</w:rPr>
        <w:t>基层小微权力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微信监督群</w:t>
      </w:r>
      <w:r>
        <w:rPr>
          <w:rFonts w:hint="eastAsia" w:ascii="仿宋" w:hAnsi="仿宋" w:eastAsia="仿宋" w:cs="仿宋"/>
          <w:bCs/>
          <w:caps/>
          <w:kern w:val="36"/>
          <w:sz w:val="32"/>
          <w:szCs w:val="32"/>
          <w:lang w:eastAsia="zh-CN"/>
        </w:rPr>
        <w:t>同步</w:t>
      </w:r>
      <w:r>
        <w:rPr>
          <w:rFonts w:hint="eastAsia" w:ascii="仿宋" w:hAnsi="仿宋" w:eastAsia="仿宋" w:cs="仿宋"/>
          <w:bCs/>
          <w:caps/>
          <w:kern w:val="36"/>
          <w:sz w:val="32"/>
          <w:szCs w:val="32"/>
        </w:rPr>
        <w:t>公</w:t>
      </w:r>
      <w:r>
        <w:rPr>
          <w:rFonts w:hint="eastAsia" w:ascii="仿宋" w:hAnsi="仿宋" w:eastAsia="仿宋" w:cs="仿宋"/>
          <w:bCs/>
          <w:caps/>
          <w:kern w:val="36"/>
          <w:sz w:val="32"/>
          <w:szCs w:val="32"/>
          <w:lang w:eastAsia="zh-CN"/>
        </w:rPr>
        <w:t>示</w:t>
      </w:r>
      <w:r>
        <w:rPr>
          <w:rFonts w:hint="eastAsia" w:ascii="仿宋_GB2312" w:hAnsi="仿宋_GB2312" w:eastAsia="仿宋_GB2312" w:cs="仿宋_GB2312"/>
          <w:bCs/>
          <w:caps/>
          <w:kern w:val="36"/>
          <w:sz w:val="32"/>
          <w:szCs w:val="32"/>
        </w:rPr>
        <w:t>无异议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年宁化县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二类</w:t>
      </w:r>
      <w:r>
        <w:rPr>
          <w:rFonts w:hint="eastAsia" w:ascii="仿宋_GB2312" w:eastAsia="仿宋_GB2312"/>
          <w:sz w:val="32"/>
          <w:szCs w:val="32"/>
        </w:rPr>
        <w:t>渔业科技示范基地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渔业科技示范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hAnsi="宋体" w:eastAsia="仿宋_GB2312"/>
          <w:sz w:val="32"/>
          <w:szCs w:val="32"/>
        </w:rPr>
        <w:t>渔业科技社会化服务组织</w:t>
      </w:r>
      <w:r>
        <w:rPr>
          <w:rFonts w:hint="eastAsia" w:ascii="仿宋_GB2312" w:eastAsia="仿宋_GB2312"/>
          <w:sz w:val="32"/>
          <w:szCs w:val="32"/>
        </w:rPr>
        <w:t>资金补助标准，拟下拨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二类</w:t>
      </w:r>
      <w:r>
        <w:rPr>
          <w:rFonts w:hint="eastAsia" w:ascii="仿宋_GB2312" w:eastAsia="仿宋_GB2312"/>
          <w:sz w:val="32"/>
          <w:szCs w:val="32"/>
        </w:rPr>
        <w:t>渔业科技示范基地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渔业科技示范</w:t>
      </w:r>
      <w:r>
        <w:rPr>
          <w:rFonts w:hint="eastAsia" w:ascii="仿宋_GB2312" w:eastAsia="仿宋_GB2312"/>
          <w:sz w:val="32"/>
          <w:szCs w:val="32"/>
          <w:lang w:eastAsia="zh-CN"/>
        </w:rPr>
        <w:t>主体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hint="eastAsia" w:ascii="仿宋_GB2312" w:hAnsi="宋体" w:eastAsia="仿宋_GB2312"/>
          <w:sz w:val="32"/>
          <w:szCs w:val="32"/>
        </w:rPr>
        <w:t>渔业科技社会化服务组织</w:t>
      </w:r>
      <w:r>
        <w:rPr>
          <w:rFonts w:hint="eastAsia" w:ascii="仿宋_GB2312" w:eastAsia="仿宋_GB2312"/>
          <w:sz w:val="32"/>
          <w:szCs w:val="32"/>
        </w:rPr>
        <w:t>补助资金（见附件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），现予以公示，公示时间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日。如有异议，请在公示期内可通过书面或电话形式向宁化县农业农村局反映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 w14:paraId="692ED5B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咨询电话：宁化县水产技术推广站0598-6824841</w:t>
      </w:r>
      <w:bookmarkStart w:id="0" w:name="_GoBack"/>
      <w:bookmarkEnd w:id="0"/>
    </w:p>
    <w:p w14:paraId="5F32E05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　　监督电话：宁化县农业农村局党委办公室0598-6823021</w:t>
      </w:r>
    </w:p>
    <w:p w14:paraId="1AA2076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　　12388（全国纪检监察机关统一举报电话） </w:t>
      </w:r>
    </w:p>
    <w:p w14:paraId="1C7B09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 w14:paraId="44E14490">
      <w:pPr>
        <w:spacing w:line="560" w:lineRule="exact"/>
        <w:ind w:left="1918" w:leftChars="304" w:hanging="1280" w:hanging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: 1.</w:t>
      </w:r>
      <w:r>
        <w:rPr>
          <w:rFonts w:hint="eastAsia" w:ascii="仿宋_GB2312" w:eastAsia="仿宋_GB2312"/>
          <w:sz w:val="32"/>
          <w:szCs w:val="32"/>
        </w:rPr>
        <w:t>宁化县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二类</w:t>
      </w:r>
      <w:r>
        <w:rPr>
          <w:rFonts w:hint="eastAsia" w:ascii="仿宋_GB2312" w:eastAsia="仿宋_GB2312"/>
          <w:sz w:val="32"/>
          <w:szCs w:val="32"/>
        </w:rPr>
        <w:t>渔业科技示范基地拟补助资金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情</w:t>
      </w:r>
      <w:r>
        <w:rPr>
          <w:rFonts w:hint="eastAsia" w:ascii="仿宋_GB2312" w:eastAsia="仿宋_GB2312"/>
          <w:sz w:val="32"/>
          <w:szCs w:val="32"/>
        </w:rPr>
        <w:t>况表</w:t>
      </w:r>
    </w:p>
    <w:p w14:paraId="2071A7E3">
      <w:pPr>
        <w:spacing w:line="560" w:lineRule="exact"/>
        <w:ind w:left="1916" w:leftChars="76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宁化县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年渔业科技社会化服务组织拟补助资金情况表</w:t>
      </w:r>
    </w:p>
    <w:p w14:paraId="5AAA15F2">
      <w:pPr>
        <w:spacing w:line="560" w:lineRule="exact"/>
        <w:ind w:left="1916" w:leftChars="760" w:hanging="320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宁化县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年渔业科技</w:t>
      </w:r>
      <w:r>
        <w:rPr>
          <w:rFonts w:hint="eastAsia" w:ascii="仿宋_GB2312" w:eastAsia="仿宋_GB2312"/>
          <w:sz w:val="32"/>
          <w:szCs w:val="32"/>
          <w:lang w:eastAsia="zh-CN"/>
        </w:rPr>
        <w:t>示范主体</w:t>
      </w:r>
      <w:r>
        <w:rPr>
          <w:rFonts w:hint="eastAsia" w:ascii="仿宋_GB2312" w:eastAsia="仿宋_GB2312"/>
          <w:sz w:val="32"/>
          <w:szCs w:val="32"/>
        </w:rPr>
        <w:t>拟补助资金情况表</w:t>
      </w:r>
    </w:p>
    <w:p w14:paraId="6FB93F31">
      <w:p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5501D4F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C3268B1">
      <w:pPr>
        <w:spacing w:line="52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 w14:paraId="13A5A557">
      <w:pPr>
        <w:spacing w:line="52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 w14:paraId="195EF242">
      <w:pPr>
        <w:tabs>
          <w:tab w:val="left" w:pos="2127"/>
        </w:tabs>
        <w:spacing w:line="52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宁化县农业农村局</w:t>
      </w:r>
    </w:p>
    <w:p w14:paraId="206933A3">
      <w:pPr>
        <w:spacing w:line="52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06D5A6D">
      <w:pPr>
        <w:spacing w:line="560" w:lineRule="exact"/>
        <w:rPr>
          <w:sz w:val="28"/>
          <w:szCs w:val="28"/>
        </w:rPr>
      </w:pPr>
    </w:p>
    <w:p w14:paraId="0B39CB98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6BF9CF09">
      <w:pPr>
        <w:spacing w:line="560" w:lineRule="exact"/>
        <w:ind w:firstLine="360" w:firstLineChars="100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宁化县</w:t>
      </w:r>
      <w:r>
        <w:rPr>
          <w:rFonts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二类</w:t>
      </w:r>
      <w:r>
        <w:rPr>
          <w:rFonts w:hint="eastAsia" w:ascii="方正小标宋简体" w:eastAsia="方正小标宋简体"/>
          <w:bCs/>
          <w:sz w:val="36"/>
          <w:szCs w:val="36"/>
        </w:rPr>
        <w:t>渔业科技示范</w:t>
      </w:r>
    </w:p>
    <w:p w14:paraId="0C914565">
      <w:pPr>
        <w:spacing w:line="560" w:lineRule="exact"/>
        <w:ind w:firstLine="360" w:firstLineChars="1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基地拟补助资金情况表</w:t>
      </w:r>
    </w:p>
    <w:tbl>
      <w:tblPr>
        <w:tblStyle w:val="7"/>
        <w:tblpPr w:leftFromText="180" w:rightFromText="180" w:vertAnchor="text" w:horzAnchor="page" w:tblpXSpec="center" w:tblpY="358"/>
        <w:tblOverlap w:val="never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693"/>
        <w:gridCol w:w="2714"/>
        <w:gridCol w:w="2100"/>
        <w:gridCol w:w="1696"/>
      </w:tblGrid>
      <w:tr w14:paraId="46F8F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70" w:type="dxa"/>
            <w:vAlign w:val="center"/>
          </w:tcPr>
          <w:p w14:paraId="7A996029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 w14:paraId="1D5C63FD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示范基地名称</w:t>
            </w:r>
          </w:p>
        </w:tc>
        <w:tc>
          <w:tcPr>
            <w:tcW w:w="2714" w:type="dxa"/>
            <w:vAlign w:val="center"/>
          </w:tcPr>
          <w:p w14:paraId="12C38CB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示范基地建设单位</w:t>
            </w:r>
          </w:p>
        </w:tc>
        <w:tc>
          <w:tcPr>
            <w:tcW w:w="2100" w:type="dxa"/>
            <w:vAlign w:val="center"/>
          </w:tcPr>
          <w:p w14:paraId="1D73DA6B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基地地址</w:t>
            </w:r>
          </w:p>
        </w:tc>
        <w:tc>
          <w:tcPr>
            <w:tcW w:w="1696" w:type="dxa"/>
            <w:vAlign w:val="center"/>
          </w:tcPr>
          <w:p w14:paraId="287E38F3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拟补助资金（元）</w:t>
            </w:r>
          </w:p>
        </w:tc>
      </w:tr>
      <w:tr w14:paraId="5B61E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Align w:val="center"/>
          </w:tcPr>
          <w:p w14:paraId="5721D58C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693" w:type="dxa"/>
            <w:vAlign w:val="center"/>
          </w:tcPr>
          <w:p w14:paraId="3FFF4A7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宁化县泉上水库养殖场渔业科技示范基地</w:t>
            </w:r>
          </w:p>
        </w:tc>
        <w:tc>
          <w:tcPr>
            <w:tcW w:w="2714" w:type="dxa"/>
            <w:vAlign w:val="center"/>
          </w:tcPr>
          <w:p w14:paraId="05C9D50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tLeas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宁化县泉上水库养殖场</w:t>
            </w:r>
          </w:p>
        </w:tc>
        <w:tc>
          <w:tcPr>
            <w:tcW w:w="2100" w:type="dxa"/>
            <w:vAlign w:val="center"/>
          </w:tcPr>
          <w:p w14:paraId="20CCD43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tLeas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泉上镇青瑶村</w:t>
            </w:r>
          </w:p>
        </w:tc>
        <w:tc>
          <w:tcPr>
            <w:tcW w:w="1696" w:type="dxa"/>
            <w:vAlign w:val="center"/>
          </w:tcPr>
          <w:p w14:paraId="7A4F88D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0000</w:t>
            </w:r>
          </w:p>
        </w:tc>
      </w:tr>
      <w:tr w14:paraId="208EF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0" w:type="dxa"/>
            <w:vAlign w:val="center"/>
          </w:tcPr>
          <w:p w14:paraId="1E7B5F49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693" w:type="dxa"/>
            <w:vAlign w:val="center"/>
          </w:tcPr>
          <w:p w14:paraId="11216EC7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福建省宁化县富四方生态农业有限公司渔业科技示范基地</w:t>
            </w:r>
          </w:p>
        </w:tc>
        <w:tc>
          <w:tcPr>
            <w:tcW w:w="2714" w:type="dxa"/>
            <w:vAlign w:val="center"/>
          </w:tcPr>
          <w:p w14:paraId="77BFC5E3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tLeas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福建省宁化县富四方生态农业有限公司</w:t>
            </w:r>
          </w:p>
        </w:tc>
        <w:tc>
          <w:tcPr>
            <w:tcW w:w="2100" w:type="dxa"/>
            <w:vAlign w:val="center"/>
          </w:tcPr>
          <w:p w14:paraId="559BC06F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tLeas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城郊镇巫高村</w:t>
            </w:r>
          </w:p>
        </w:tc>
        <w:tc>
          <w:tcPr>
            <w:tcW w:w="1696" w:type="dxa"/>
            <w:vAlign w:val="center"/>
          </w:tcPr>
          <w:p w14:paraId="38B0817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0000</w:t>
            </w:r>
          </w:p>
        </w:tc>
      </w:tr>
      <w:tr w14:paraId="4C12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0" w:type="dxa"/>
            <w:vAlign w:val="center"/>
          </w:tcPr>
          <w:p w14:paraId="5DA5E79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2693" w:type="dxa"/>
            <w:vAlign w:val="center"/>
          </w:tcPr>
          <w:p w14:paraId="52052F8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合计</w:t>
            </w:r>
          </w:p>
        </w:tc>
        <w:tc>
          <w:tcPr>
            <w:tcW w:w="2714" w:type="dxa"/>
            <w:vAlign w:val="center"/>
          </w:tcPr>
          <w:p w14:paraId="0744E5C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/</w:t>
            </w:r>
          </w:p>
        </w:tc>
        <w:tc>
          <w:tcPr>
            <w:tcW w:w="2100" w:type="dxa"/>
            <w:vAlign w:val="center"/>
          </w:tcPr>
          <w:p w14:paraId="7933476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/</w:t>
            </w:r>
          </w:p>
        </w:tc>
        <w:tc>
          <w:tcPr>
            <w:tcW w:w="1696" w:type="dxa"/>
            <w:vAlign w:val="center"/>
          </w:tcPr>
          <w:p w14:paraId="76A93CF3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ascii="仿宋_GB2312" w:eastAsia="仿宋_GB2312"/>
                <w:sz w:val="32"/>
                <w:szCs w:val="32"/>
              </w:rPr>
              <w:t>0000</w:t>
            </w:r>
          </w:p>
        </w:tc>
      </w:tr>
    </w:tbl>
    <w:p w14:paraId="6EB05FCA">
      <w:pPr>
        <w:spacing w:line="560" w:lineRule="exact"/>
        <w:ind w:firstLine="1400" w:firstLineChars="500"/>
        <w:rPr>
          <w:sz w:val="28"/>
          <w:szCs w:val="28"/>
        </w:rPr>
      </w:pPr>
    </w:p>
    <w:p w14:paraId="071171AB"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077A109E">
      <w:pPr>
        <w:spacing w:line="600" w:lineRule="exact"/>
        <w:ind w:firstLine="360" w:firstLineChars="1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宁化县</w:t>
      </w:r>
      <w:r>
        <w:rPr>
          <w:rFonts w:asci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年渔业科技社会化服务组织</w:t>
      </w:r>
    </w:p>
    <w:p w14:paraId="3288CBF1">
      <w:pPr>
        <w:spacing w:line="600" w:lineRule="exact"/>
        <w:ind w:firstLine="360" w:firstLineChars="10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拟补助资金情况表</w:t>
      </w:r>
    </w:p>
    <w:tbl>
      <w:tblPr>
        <w:tblStyle w:val="7"/>
        <w:tblpPr w:leftFromText="180" w:rightFromText="180" w:vertAnchor="text" w:horzAnchor="page" w:tblpXSpec="center" w:tblpY="571"/>
        <w:tblOverlap w:val="never"/>
        <w:tblW w:w="9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885"/>
        <w:gridCol w:w="2334"/>
        <w:gridCol w:w="2201"/>
      </w:tblGrid>
      <w:tr w14:paraId="28BA9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center"/>
          </w:tcPr>
          <w:p w14:paraId="7BE18D52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85" w:type="dxa"/>
            <w:vAlign w:val="center"/>
          </w:tcPr>
          <w:p w14:paraId="2EEAE9E4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渔业科技社会化服务</w:t>
            </w:r>
          </w:p>
          <w:p w14:paraId="2B0A693C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组织名称</w:t>
            </w:r>
          </w:p>
        </w:tc>
        <w:tc>
          <w:tcPr>
            <w:tcW w:w="2334" w:type="dxa"/>
            <w:vAlign w:val="center"/>
          </w:tcPr>
          <w:p w14:paraId="31C31B1C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地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2201" w:type="dxa"/>
            <w:vAlign w:val="center"/>
          </w:tcPr>
          <w:p w14:paraId="1D961BC8">
            <w:pPr>
              <w:spacing w:line="5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拟补助资金（元）</w:t>
            </w:r>
          </w:p>
        </w:tc>
      </w:tr>
      <w:tr w14:paraId="782A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</w:trPr>
        <w:tc>
          <w:tcPr>
            <w:tcW w:w="1053" w:type="dxa"/>
            <w:vAlign w:val="center"/>
          </w:tcPr>
          <w:p w14:paraId="1641778B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885" w:type="dxa"/>
            <w:vAlign w:val="center"/>
          </w:tcPr>
          <w:p w14:paraId="6D521724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tLeas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宁化县荣丰生态农业有限公司</w:t>
            </w:r>
          </w:p>
        </w:tc>
        <w:tc>
          <w:tcPr>
            <w:tcW w:w="2334" w:type="dxa"/>
            <w:vAlign w:val="center"/>
          </w:tcPr>
          <w:p w14:paraId="5C1D8BDD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5" w:lineRule="atLeast"/>
              <w:ind w:left="0" w:leftChars="0" w:right="0" w:rightChars="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中沙乡练畲村</w:t>
            </w:r>
          </w:p>
        </w:tc>
        <w:tc>
          <w:tcPr>
            <w:tcW w:w="2201" w:type="dxa"/>
            <w:vAlign w:val="center"/>
          </w:tcPr>
          <w:p w14:paraId="75B78CA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30000</w:t>
            </w:r>
          </w:p>
        </w:tc>
      </w:tr>
      <w:tr w14:paraId="3B58C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53" w:type="dxa"/>
            <w:vAlign w:val="center"/>
          </w:tcPr>
          <w:p w14:paraId="7E8E52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885" w:type="dxa"/>
            <w:vAlign w:val="center"/>
          </w:tcPr>
          <w:p w14:paraId="6CDA4517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2334" w:type="dxa"/>
            <w:vAlign w:val="center"/>
          </w:tcPr>
          <w:p w14:paraId="3680ADD4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2201" w:type="dxa"/>
            <w:vAlign w:val="center"/>
          </w:tcPr>
          <w:p w14:paraId="06EE97D6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30000</w:t>
            </w:r>
          </w:p>
        </w:tc>
      </w:tr>
    </w:tbl>
    <w:p w14:paraId="638BD05A">
      <w:pPr>
        <w:spacing w:line="440" w:lineRule="exact"/>
        <w:rPr>
          <w:rFonts w:hint="eastAsia" w:ascii="黑体" w:hAnsi="黑体" w:eastAsia="黑体"/>
          <w:sz w:val="32"/>
          <w:szCs w:val="32"/>
        </w:rPr>
      </w:pPr>
    </w:p>
    <w:p w14:paraId="6D7A9344">
      <w:pPr>
        <w:spacing w:line="440" w:lineRule="exact"/>
        <w:rPr>
          <w:rFonts w:hint="eastAsia" w:ascii="黑体" w:hAnsi="黑体" w:eastAsia="黑体"/>
          <w:sz w:val="32"/>
          <w:szCs w:val="32"/>
        </w:rPr>
      </w:pPr>
    </w:p>
    <w:p w14:paraId="1519A7B8">
      <w:pPr>
        <w:spacing w:line="44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3BA5B452">
      <w:pPr>
        <w:spacing w:line="600" w:lineRule="exact"/>
        <w:ind w:firstLine="400" w:firstLineChars="100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宁化县202</w:t>
      </w: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0"/>
          <w:szCs w:val="40"/>
        </w:rPr>
        <w:t>年渔业科技示范主体拟补助</w:t>
      </w:r>
    </w:p>
    <w:p w14:paraId="081D2945">
      <w:pPr>
        <w:spacing w:line="600" w:lineRule="exact"/>
        <w:ind w:firstLine="400" w:firstLineChars="100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资金情况表</w:t>
      </w:r>
    </w:p>
    <w:tbl>
      <w:tblPr>
        <w:tblStyle w:val="8"/>
        <w:tblpPr w:leftFromText="180" w:rightFromText="180" w:vertAnchor="text" w:horzAnchor="page" w:tblpXSpec="center" w:tblpY="571"/>
        <w:tblOverlap w:val="never"/>
        <w:tblW w:w="0" w:type="auto"/>
        <w:tblInd w:w="-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815"/>
        <w:gridCol w:w="2718"/>
        <w:gridCol w:w="1963"/>
      </w:tblGrid>
      <w:tr w14:paraId="6198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Align w:val="center"/>
          </w:tcPr>
          <w:p w14:paraId="011C529F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15" w:type="dxa"/>
            <w:vAlign w:val="center"/>
          </w:tcPr>
          <w:p w14:paraId="7ACB8EF6">
            <w:pPr>
              <w:spacing w:line="400" w:lineRule="exact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渔业科技</w:t>
            </w:r>
          </w:p>
          <w:p w14:paraId="161C949F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示范主体</w:t>
            </w:r>
          </w:p>
        </w:tc>
        <w:tc>
          <w:tcPr>
            <w:tcW w:w="2718" w:type="dxa"/>
            <w:vAlign w:val="center"/>
          </w:tcPr>
          <w:p w14:paraId="00B897F2"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养殖地址</w:t>
            </w:r>
          </w:p>
        </w:tc>
        <w:tc>
          <w:tcPr>
            <w:tcW w:w="1963" w:type="dxa"/>
            <w:vAlign w:val="center"/>
          </w:tcPr>
          <w:p w14:paraId="4316CA9E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拟补助资金（元）</w:t>
            </w:r>
          </w:p>
        </w:tc>
      </w:tr>
      <w:tr w14:paraId="654C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FBC4FF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15" w:type="dxa"/>
            <w:vAlign w:val="center"/>
          </w:tcPr>
          <w:p w14:paraId="3713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陈启松</w:t>
            </w:r>
          </w:p>
        </w:tc>
        <w:tc>
          <w:tcPr>
            <w:tcW w:w="2718" w:type="dxa"/>
            <w:vAlign w:val="center"/>
          </w:tcPr>
          <w:p w14:paraId="2534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湖村镇店上村</w:t>
            </w:r>
          </w:p>
        </w:tc>
        <w:tc>
          <w:tcPr>
            <w:tcW w:w="1963" w:type="dxa"/>
            <w:vAlign w:val="center"/>
          </w:tcPr>
          <w:p w14:paraId="353F686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01724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F8FDB41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815" w:type="dxa"/>
            <w:vAlign w:val="center"/>
          </w:tcPr>
          <w:p w14:paraId="6E49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张启辉</w:t>
            </w:r>
          </w:p>
        </w:tc>
        <w:tc>
          <w:tcPr>
            <w:tcW w:w="2718" w:type="dxa"/>
            <w:vAlign w:val="center"/>
          </w:tcPr>
          <w:p w14:paraId="28AE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湖村镇店上村</w:t>
            </w:r>
          </w:p>
        </w:tc>
        <w:tc>
          <w:tcPr>
            <w:tcW w:w="1963" w:type="dxa"/>
            <w:vAlign w:val="center"/>
          </w:tcPr>
          <w:p w14:paraId="61D3DBE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5B3B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745E58F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1815" w:type="dxa"/>
            <w:vAlign w:val="center"/>
          </w:tcPr>
          <w:p w14:paraId="5F70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巫国波</w:t>
            </w:r>
          </w:p>
        </w:tc>
        <w:tc>
          <w:tcPr>
            <w:tcW w:w="2718" w:type="dxa"/>
            <w:vAlign w:val="center"/>
          </w:tcPr>
          <w:p w14:paraId="7C48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济村乡武层村</w:t>
            </w:r>
          </w:p>
        </w:tc>
        <w:tc>
          <w:tcPr>
            <w:tcW w:w="1963" w:type="dxa"/>
            <w:vAlign w:val="center"/>
          </w:tcPr>
          <w:p w14:paraId="1C042E5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3DF5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26E008C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1815" w:type="dxa"/>
            <w:vAlign w:val="center"/>
          </w:tcPr>
          <w:p w14:paraId="6417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谢文国</w:t>
            </w:r>
          </w:p>
        </w:tc>
        <w:tc>
          <w:tcPr>
            <w:tcW w:w="2718" w:type="dxa"/>
            <w:vAlign w:val="center"/>
          </w:tcPr>
          <w:p w14:paraId="62E7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泉上镇泉正村</w:t>
            </w:r>
          </w:p>
        </w:tc>
        <w:tc>
          <w:tcPr>
            <w:tcW w:w="1963" w:type="dxa"/>
            <w:vAlign w:val="center"/>
          </w:tcPr>
          <w:p w14:paraId="3E6AC25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53AD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CCF98EB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</w:p>
        </w:tc>
        <w:tc>
          <w:tcPr>
            <w:tcW w:w="1815" w:type="dxa"/>
            <w:vAlign w:val="center"/>
          </w:tcPr>
          <w:p w14:paraId="17EB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伊小明</w:t>
            </w:r>
          </w:p>
        </w:tc>
        <w:tc>
          <w:tcPr>
            <w:tcW w:w="2718" w:type="dxa"/>
            <w:vAlign w:val="center"/>
          </w:tcPr>
          <w:p w14:paraId="1735B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泉上镇联群村</w:t>
            </w:r>
          </w:p>
        </w:tc>
        <w:tc>
          <w:tcPr>
            <w:tcW w:w="1963" w:type="dxa"/>
            <w:vAlign w:val="center"/>
          </w:tcPr>
          <w:p w14:paraId="6F02248A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4900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0752C77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6</w:t>
            </w:r>
          </w:p>
        </w:tc>
        <w:tc>
          <w:tcPr>
            <w:tcW w:w="1815" w:type="dxa"/>
            <w:vAlign w:val="center"/>
          </w:tcPr>
          <w:p w14:paraId="55E24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张永丰</w:t>
            </w:r>
          </w:p>
        </w:tc>
        <w:tc>
          <w:tcPr>
            <w:tcW w:w="2718" w:type="dxa"/>
            <w:vAlign w:val="center"/>
          </w:tcPr>
          <w:p w14:paraId="337A5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湖村镇龙头村</w:t>
            </w:r>
          </w:p>
        </w:tc>
        <w:tc>
          <w:tcPr>
            <w:tcW w:w="1963" w:type="dxa"/>
            <w:vAlign w:val="center"/>
          </w:tcPr>
          <w:p w14:paraId="43EDD7D7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6F6B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5A663904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7</w:t>
            </w:r>
          </w:p>
        </w:tc>
        <w:tc>
          <w:tcPr>
            <w:tcW w:w="1815" w:type="dxa"/>
            <w:vAlign w:val="center"/>
          </w:tcPr>
          <w:p w14:paraId="0F9E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伍财富</w:t>
            </w:r>
          </w:p>
        </w:tc>
        <w:tc>
          <w:tcPr>
            <w:tcW w:w="2718" w:type="dxa"/>
            <w:vAlign w:val="center"/>
          </w:tcPr>
          <w:p w14:paraId="5CD0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城郊镇瓦庄村</w:t>
            </w:r>
          </w:p>
        </w:tc>
        <w:tc>
          <w:tcPr>
            <w:tcW w:w="1963" w:type="dxa"/>
            <w:vAlign w:val="center"/>
          </w:tcPr>
          <w:p w14:paraId="239654BC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279D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B35F33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8</w:t>
            </w:r>
          </w:p>
        </w:tc>
        <w:tc>
          <w:tcPr>
            <w:tcW w:w="1815" w:type="dxa"/>
            <w:vAlign w:val="center"/>
          </w:tcPr>
          <w:p w14:paraId="25BB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伍成辉</w:t>
            </w:r>
          </w:p>
        </w:tc>
        <w:tc>
          <w:tcPr>
            <w:tcW w:w="2718" w:type="dxa"/>
            <w:vAlign w:val="center"/>
          </w:tcPr>
          <w:p w14:paraId="0AC4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城郊镇九柏嵊村</w:t>
            </w:r>
          </w:p>
        </w:tc>
        <w:tc>
          <w:tcPr>
            <w:tcW w:w="1963" w:type="dxa"/>
            <w:vAlign w:val="center"/>
          </w:tcPr>
          <w:p w14:paraId="13F18DD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34A5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1BFB8282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9</w:t>
            </w:r>
          </w:p>
        </w:tc>
        <w:tc>
          <w:tcPr>
            <w:tcW w:w="1815" w:type="dxa"/>
            <w:vAlign w:val="center"/>
          </w:tcPr>
          <w:p w14:paraId="3A116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黄忠雄</w:t>
            </w:r>
          </w:p>
        </w:tc>
        <w:tc>
          <w:tcPr>
            <w:tcW w:w="2718" w:type="dxa"/>
            <w:vAlign w:val="center"/>
          </w:tcPr>
          <w:p w14:paraId="0D13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河龙乡沙坪村</w:t>
            </w:r>
          </w:p>
        </w:tc>
        <w:tc>
          <w:tcPr>
            <w:tcW w:w="1963" w:type="dxa"/>
            <w:vAlign w:val="center"/>
          </w:tcPr>
          <w:p w14:paraId="15F4E845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6E889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vAlign w:val="center"/>
          </w:tcPr>
          <w:p w14:paraId="3198C7D8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1815" w:type="dxa"/>
            <w:vAlign w:val="center"/>
          </w:tcPr>
          <w:p w14:paraId="2C9B7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谢浪生</w:t>
            </w:r>
          </w:p>
        </w:tc>
        <w:tc>
          <w:tcPr>
            <w:tcW w:w="2718" w:type="dxa"/>
            <w:vAlign w:val="center"/>
          </w:tcPr>
          <w:p w14:paraId="2743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水茜镇杨城村</w:t>
            </w:r>
          </w:p>
        </w:tc>
        <w:tc>
          <w:tcPr>
            <w:tcW w:w="1963" w:type="dxa"/>
            <w:vAlign w:val="center"/>
          </w:tcPr>
          <w:p w14:paraId="028314C9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1000</w:t>
            </w:r>
          </w:p>
        </w:tc>
      </w:tr>
      <w:tr w14:paraId="13EB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3" w:type="dxa"/>
            <w:shd w:val="clear" w:color="auto" w:fill="auto"/>
            <w:vAlign w:val="center"/>
          </w:tcPr>
          <w:p w14:paraId="4C437362"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126B972"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6342BBC8">
            <w:pPr>
              <w:spacing w:line="56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/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FE008C0">
            <w:pPr>
              <w:spacing w:line="440" w:lineRule="exact"/>
              <w:jc w:val="center"/>
              <w:rPr>
                <w:rFonts w:hint="eastAsia" w:ascii="仿宋_GB2312" w:hAnsi="Calibri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28"/>
                <w:szCs w:val="28"/>
              </w:rPr>
              <w:t>0000</w:t>
            </w:r>
          </w:p>
        </w:tc>
      </w:tr>
    </w:tbl>
    <w:p w14:paraId="600E3A87">
      <w:pPr>
        <w:pStyle w:val="2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4C8E1">
    <w:pPr>
      <w:pStyle w:val="4"/>
      <w:framePr w:wrap="around" w:vAnchor="text" w:hAnchor="margin" w:xAlign="outside" w:y="1"/>
      <w:rPr>
        <w:rStyle w:val="10"/>
        <w:rFonts w:ascii="宋体"/>
        <w:sz w:val="24"/>
        <w:szCs w:val="24"/>
      </w:rPr>
    </w:pPr>
    <w:r>
      <w:rPr>
        <w:rStyle w:val="10"/>
        <w:rFonts w:ascii="宋体" w:hAnsi="宋体"/>
        <w:sz w:val="24"/>
        <w:szCs w:val="24"/>
      </w:rPr>
      <w:fldChar w:fldCharType="begin"/>
    </w:r>
    <w:r>
      <w:rPr>
        <w:rStyle w:val="10"/>
        <w:rFonts w:ascii="宋体" w:hAnsi="宋体"/>
        <w:sz w:val="24"/>
        <w:szCs w:val="24"/>
      </w:rPr>
      <w:instrText xml:space="preserve">PAGE  </w:instrText>
    </w:r>
    <w:r>
      <w:rPr>
        <w:rStyle w:val="10"/>
        <w:rFonts w:ascii="宋体" w:hAnsi="宋体"/>
        <w:sz w:val="24"/>
        <w:szCs w:val="24"/>
      </w:rPr>
      <w:fldChar w:fldCharType="separate"/>
    </w:r>
    <w:r>
      <w:rPr>
        <w:rStyle w:val="10"/>
        <w:rFonts w:ascii="宋体" w:hAnsi="宋体"/>
        <w:sz w:val="24"/>
        <w:szCs w:val="24"/>
      </w:rPr>
      <w:t>- 1 -</w:t>
    </w:r>
    <w:r>
      <w:rPr>
        <w:rStyle w:val="10"/>
        <w:rFonts w:ascii="宋体" w:hAnsi="宋体"/>
        <w:sz w:val="24"/>
        <w:szCs w:val="24"/>
      </w:rPr>
      <w:fldChar w:fldCharType="end"/>
    </w:r>
  </w:p>
  <w:p w14:paraId="33DE13C9">
    <w:pPr>
      <w:pStyle w:val="4"/>
      <w:ind w:right="360" w:firstLine="360"/>
      <w:jc w:val="right"/>
    </w:pPr>
  </w:p>
  <w:p w14:paraId="719F1A2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26DC0"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7B508871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Y0Y2U5ZmVlZGM3ZmJhNjdlY2YxMjIwMjE1ZjI2MTQifQ=="/>
  </w:docVars>
  <w:rsids>
    <w:rsidRoot w:val="42D82CF3"/>
    <w:rsid w:val="00027C21"/>
    <w:rsid w:val="00027D94"/>
    <w:rsid w:val="00101187"/>
    <w:rsid w:val="00214AC2"/>
    <w:rsid w:val="002225A2"/>
    <w:rsid w:val="00260CE2"/>
    <w:rsid w:val="003808B1"/>
    <w:rsid w:val="00452BA6"/>
    <w:rsid w:val="00696B59"/>
    <w:rsid w:val="006C0C8C"/>
    <w:rsid w:val="0076563A"/>
    <w:rsid w:val="00767E57"/>
    <w:rsid w:val="00795676"/>
    <w:rsid w:val="007D43FA"/>
    <w:rsid w:val="008460F9"/>
    <w:rsid w:val="00866154"/>
    <w:rsid w:val="009510CA"/>
    <w:rsid w:val="0099116A"/>
    <w:rsid w:val="009A28F6"/>
    <w:rsid w:val="009E40D6"/>
    <w:rsid w:val="00CF54D6"/>
    <w:rsid w:val="00DB35EB"/>
    <w:rsid w:val="00DB4FA1"/>
    <w:rsid w:val="00E00B3D"/>
    <w:rsid w:val="00E24890"/>
    <w:rsid w:val="00E65AB7"/>
    <w:rsid w:val="00F518E5"/>
    <w:rsid w:val="00F824D1"/>
    <w:rsid w:val="00FE3DDF"/>
    <w:rsid w:val="02AE55E9"/>
    <w:rsid w:val="04461020"/>
    <w:rsid w:val="05027CB6"/>
    <w:rsid w:val="08A54236"/>
    <w:rsid w:val="0AE34A2A"/>
    <w:rsid w:val="0CD13AD6"/>
    <w:rsid w:val="0E71409B"/>
    <w:rsid w:val="13434F53"/>
    <w:rsid w:val="14107459"/>
    <w:rsid w:val="16DE3AF1"/>
    <w:rsid w:val="18D56FD4"/>
    <w:rsid w:val="1B1026EE"/>
    <w:rsid w:val="1B3172F2"/>
    <w:rsid w:val="1B577DA2"/>
    <w:rsid w:val="1D724FC4"/>
    <w:rsid w:val="1F8C63DB"/>
    <w:rsid w:val="1FEF6BCD"/>
    <w:rsid w:val="200F75DF"/>
    <w:rsid w:val="21851C03"/>
    <w:rsid w:val="26C40F4A"/>
    <w:rsid w:val="2ABC51A5"/>
    <w:rsid w:val="2D2434C0"/>
    <w:rsid w:val="2D5908D8"/>
    <w:rsid w:val="307A6CB2"/>
    <w:rsid w:val="32A01FA9"/>
    <w:rsid w:val="330A641A"/>
    <w:rsid w:val="33436908"/>
    <w:rsid w:val="36554D38"/>
    <w:rsid w:val="376A0F59"/>
    <w:rsid w:val="3A9A380C"/>
    <w:rsid w:val="3B7F7702"/>
    <w:rsid w:val="3CEB3C84"/>
    <w:rsid w:val="3D3F7E83"/>
    <w:rsid w:val="42A772EB"/>
    <w:rsid w:val="42D82CF3"/>
    <w:rsid w:val="433B4404"/>
    <w:rsid w:val="4C4825A1"/>
    <w:rsid w:val="4C6E50DF"/>
    <w:rsid w:val="4D1473C4"/>
    <w:rsid w:val="4F8D589F"/>
    <w:rsid w:val="501F0559"/>
    <w:rsid w:val="517D19DC"/>
    <w:rsid w:val="521B6D15"/>
    <w:rsid w:val="58B24661"/>
    <w:rsid w:val="59253085"/>
    <w:rsid w:val="59E051FD"/>
    <w:rsid w:val="5A294863"/>
    <w:rsid w:val="5E872291"/>
    <w:rsid w:val="5FB32A6C"/>
    <w:rsid w:val="61AD1F0C"/>
    <w:rsid w:val="645A662E"/>
    <w:rsid w:val="6A5453BA"/>
    <w:rsid w:val="6B3F2D59"/>
    <w:rsid w:val="6C4D6722"/>
    <w:rsid w:val="6CFB04E0"/>
    <w:rsid w:val="6DE45B61"/>
    <w:rsid w:val="6FF05BC4"/>
    <w:rsid w:val="7B2E6262"/>
    <w:rsid w:val="7CE7778A"/>
    <w:rsid w:val="7FD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Footer Char"/>
    <w:basedOn w:val="9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1009</Words>
  <Characters>1154</Characters>
  <Lines>0</Lines>
  <Paragraphs>0</Paragraphs>
  <TotalTime>19</TotalTime>
  <ScaleCrop>false</ScaleCrop>
  <LinksUpToDate>false</LinksUpToDate>
  <CharactersWithSpaces>1163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2022-01-21T02:11:00Z</dcterms:created>
  <dc:creator>吴缙爵</dc:creator>
  <cp:lastModifiedBy>张桂莲</cp:lastModifiedBy>
  <cp:lastPrinted>2022-12-05T01:58:00Z</cp:lastPrinted>
  <dcterms:modified xsi:type="dcterms:W3CDTF">2024-10-31T02:02:32Z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DA4DC2EC96B34DB5A678BA97B095B9A6</vt:lpwstr>
  </property>
</Properties>
</file>