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3"/>
        <w:tblW w:w="9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44"/>
        <w:gridCol w:w="670"/>
        <w:gridCol w:w="845"/>
        <w:gridCol w:w="676"/>
        <w:gridCol w:w="1015"/>
        <w:gridCol w:w="676"/>
        <w:gridCol w:w="77"/>
        <w:gridCol w:w="949"/>
        <w:gridCol w:w="157"/>
        <w:gridCol w:w="845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100"/>
              <w:jc w:val="center"/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</w:rPr>
              <w:t>宁化县202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</w:rPr>
              <w:t>年农村学前教育巡回支教志愿者报名表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教师资格证类别及专业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教学点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是否服从县内调剂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以下由宁化县教育局填写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资格初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审查人签名：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培训情况 </w:t>
            </w: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录取意见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县教育局盖章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1B8F"/>
    <w:rsid w:val="020D20BD"/>
    <w:rsid w:val="0FE25FAB"/>
    <w:rsid w:val="28E073E2"/>
    <w:rsid w:val="5215424B"/>
    <w:rsid w:val="617676AC"/>
    <w:rsid w:val="7E2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2023-08-17T07:42:00Z</dcterms:created>
  <dc:creator>Administrator</dc:creator>
  <cp:lastModifiedBy>Administrator</cp:lastModifiedBy>
  <cp:lastPrinted>2024-08-01T03:30:00Z</cp:lastPrinted>
  <dcterms:modified xsi:type="dcterms:W3CDTF">2025-07-30T07:52:59Z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4A66CE818DF44EE691229A5D2277D00C</vt:lpwstr>
  </property>
</Properties>
</file>