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Autospacing="1" w:afterAutospacing="1" w:line="15" w:lineRule="atLeast"/>
        <w:jc w:val="both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-SA"/>
        </w:rPr>
        <w:t>宁化县2024年大学生乡村医生专项计划招聘拟聘用人员名单</w:t>
      </w:r>
    </w:p>
    <w:tbl>
      <w:tblPr>
        <w:tblStyle w:val="4"/>
        <w:tblW w:w="5316" w:type="pct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1620"/>
        <w:gridCol w:w="926"/>
        <w:gridCol w:w="563"/>
        <w:gridCol w:w="596"/>
        <w:gridCol w:w="718"/>
        <w:gridCol w:w="718"/>
        <w:gridCol w:w="718"/>
        <w:gridCol w:w="71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报考单位名称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姓名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6"/>
                <w:szCs w:val="26"/>
                <w:u w:val="none"/>
                <w:lang w:eastAsia="zh-CN"/>
              </w:rPr>
              <w:t>性别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6"/>
                <w:szCs w:val="26"/>
                <w:u w:val="none"/>
                <w:lang w:eastAsia="zh-CN"/>
              </w:rPr>
              <w:t>学历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成绩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成绩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成绩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6"/>
                <w:szCs w:val="26"/>
                <w:u w:val="none"/>
                <w:lang w:val="en-US" w:eastAsia="zh-CN"/>
              </w:rPr>
              <w:t>体检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6"/>
                <w:szCs w:val="26"/>
                <w:u w:val="none"/>
                <w:lang w:val="en-US" w:eastAsia="zh-CN"/>
              </w:rPr>
              <w:t>结果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宁化县城南镇龙下窠村卫生所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大学生乡村医生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婷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大专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61.1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77.8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69.45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宁化县淮土镇赤岭村卫生所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大学生乡村医生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霄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大专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77.86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74.68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yNjBmOWZlZDY1NDM0ZTJkYjYwYTM2YzRlODdjZTkifQ=="/>
  </w:docVars>
  <w:rsids>
    <w:rsidRoot w:val="65CE718C"/>
    <w:rsid w:val="02D165ED"/>
    <w:rsid w:val="25D952FE"/>
    <w:rsid w:val="2D320A41"/>
    <w:rsid w:val="2E41718E"/>
    <w:rsid w:val="443A04B0"/>
    <w:rsid w:val="5E4A533B"/>
    <w:rsid w:val="65CE718C"/>
    <w:rsid w:val="6B59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autoRedefine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2024-06-19T09:19:00Z</dcterms:created>
  <dc:creator>Administrator</dc:creator>
  <cp:lastModifiedBy>群英</cp:lastModifiedBy>
  <dcterms:modified xsi:type="dcterms:W3CDTF">2024-11-25T03:15:54Z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2EA252B5D6E54C0F8F3900788DAEDD10_11</vt:lpwstr>
  </property>
</Properties>
</file>