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29B34">
      <w:pPr>
        <w:pStyle w:val="3"/>
        <w:spacing w:line="580" w:lineRule="exact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9</w:t>
      </w:r>
    </w:p>
    <w:p w14:paraId="58E8393C">
      <w:pPr>
        <w:pStyle w:val="3"/>
        <w:spacing w:line="580" w:lineRule="exact"/>
        <w:ind w:firstLine="636"/>
      </w:pPr>
      <w:r>
        <w:t xml:space="preserve"> </w:t>
      </w:r>
    </w:p>
    <w:p w14:paraId="41C9F038">
      <w:pPr>
        <w:pStyle w:val="3"/>
        <w:spacing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宁化县农业生产社会化服务内容公示（样本）</w:t>
      </w:r>
    </w:p>
    <w:bookmarkEnd w:id="0"/>
    <w:p w14:paraId="5589857B">
      <w:pPr>
        <w:pStyle w:val="3"/>
        <w:spacing w:line="580" w:lineRule="exact"/>
        <w:ind w:firstLine="636"/>
      </w:pPr>
      <w:r>
        <w:t xml:space="preserve"> </w:t>
      </w:r>
    </w:p>
    <w:p w14:paraId="58BFB009">
      <w:pPr>
        <w:pStyle w:val="3"/>
        <w:spacing w:line="580" w:lineRule="exact"/>
        <w:ind w:firstLine="636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全体村民：</w:t>
      </w:r>
    </w:p>
    <w:p w14:paraId="53851EFC">
      <w:pPr>
        <w:pStyle w:val="3"/>
        <w:spacing w:line="580" w:lineRule="exact"/>
        <w:ind w:firstLine="636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按照《宁化县农业农村局</w:t>
      </w:r>
      <w:r>
        <w:rPr>
          <w:rFonts w:ascii="仿宋_GB2312" w:hAnsi="仿宋_GB2312" w:cs="仿宋_GB2312"/>
        </w:rPr>
        <w:t xml:space="preserve"> </w:t>
      </w:r>
      <w:r>
        <w:rPr>
          <w:rFonts w:hint="eastAsia" w:ascii="仿宋_GB2312" w:hAnsi="仿宋_GB2312" w:cs="仿宋_GB2312"/>
        </w:rPr>
        <w:t>宁化县财政局关于印发宁化县</w:t>
      </w:r>
      <w:r>
        <w:rPr>
          <w:rFonts w:ascii="仿宋_GB2312" w:hAnsi="仿宋_GB2312" w:cs="仿宋_GB2312"/>
        </w:rPr>
        <w:t>2024</w:t>
      </w:r>
      <w:r>
        <w:rPr>
          <w:rFonts w:hint="eastAsia" w:ascii="仿宋_GB2312" w:hAnsi="仿宋_GB2312" w:cs="仿宋_GB2312"/>
        </w:rPr>
        <w:t>年农业生产社会化服务项目实施方案的通知》文件精神，</w:t>
      </w:r>
      <w:r>
        <w:rPr>
          <w:rFonts w:ascii="仿宋_GB2312" w:hAnsi="仿宋_GB2312" w:cs="仿宋_GB2312"/>
        </w:rPr>
        <w:t>****</w:t>
      </w:r>
      <w:r>
        <w:rPr>
          <w:rFonts w:hint="eastAsia" w:ascii="仿宋_GB2312" w:hAnsi="仿宋_GB2312" w:cs="仿宋_GB2312"/>
        </w:rPr>
        <w:t>在我村开展社会化服务，现将服务对象、内容和面积等服务情况进行公示。</w:t>
      </w:r>
    </w:p>
    <w:p w14:paraId="7E074B3E">
      <w:pPr>
        <w:pStyle w:val="3"/>
        <w:spacing w:line="580" w:lineRule="exact"/>
        <w:ind w:firstLine="636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公示时间为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个工作日（从</w:t>
      </w:r>
      <w:r>
        <w:rPr>
          <w:rFonts w:ascii="仿宋_GB2312" w:hAnsi="仿宋_GB2312" w:cs="仿宋_GB2312"/>
        </w:rPr>
        <w:t>2024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 xml:space="preserve">  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 xml:space="preserve">  </w:t>
      </w:r>
      <w:r>
        <w:rPr>
          <w:rFonts w:hint="eastAsia" w:ascii="仿宋_GB2312" w:hAnsi="仿宋_GB2312" w:cs="仿宋_GB2312"/>
        </w:rPr>
        <w:t>日至</w:t>
      </w:r>
      <w:r>
        <w:rPr>
          <w:rFonts w:ascii="仿宋_GB2312" w:hAnsi="仿宋_GB2312" w:cs="仿宋_GB2312"/>
        </w:rPr>
        <w:t>2024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 xml:space="preserve">  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 xml:space="preserve">  </w:t>
      </w:r>
      <w:r>
        <w:rPr>
          <w:rFonts w:hint="eastAsia" w:ascii="仿宋_GB2312" w:hAnsi="仿宋_GB2312" w:cs="仿宋_GB2312"/>
        </w:rPr>
        <w:t>日）。公示期间，如发现</w:t>
      </w:r>
      <w:r>
        <w:rPr>
          <w:rFonts w:ascii="仿宋_GB2312" w:hAnsi="仿宋_GB2312" w:cs="仿宋_GB2312"/>
        </w:rPr>
        <w:t>***</w:t>
      </w:r>
      <w:r>
        <w:rPr>
          <w:rFonts w:hint="eastAsia" w:ascii="仿宋_GB2312" w:hAnsi="仿宋_GB2312" w:cs="仿宋_GB2312"/>
        </w:rPr>
        <w:t>在服务对象、服务内容和服务面积上不符的可通过来信、来电等方式向以下单位反映：</w:t>
      </w:r>
    </w:p>
    <w:p w14:paraId="34AF2B39">
      <w:pPr>
        <w:pStyle w:val="3"/>
        <w:spacing w:line="580" w:lineRule="exact"/>
        <w:ind w:firstLine="636"/>
        <w:rPr>
          <w:rFonts w:ascii="仿宋_GB2312" w:cs="仿宋_GB2312"/>
        </w:rPr>
      </w:pPr>
      <w:r>
        <w:rPr>
          <w:rFonts w:ascii="仿宋_GB2312" w:hAnsi="仿宋_GB2312" w:cs="仿宋_GB2312"/>
        </w:rPr>
        <w:t xml:space="preserve"> </w:t>
      </w:r>
    </w:p>
    <w:p w14:paraId="0AC2E40C">
      <w:pPr>
        <w:pStyle w:val="3"/>
        <w:spacing w:line="580" w:lineRule="exact"/>
        <w:ind w:firstLine="636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宁化县</w:t>
      </w:r>
      <w:r>
        <w:rPr>
          <w:rFonts w:ascii="仿宋_GB2312" w:hAnsi="仿宋_GB2312" w:cs="仿宋_GB2312"/>
        </w:rPr>
        <w:t>***</w:t>
      </w:r>
      <w:r>
        <w:rPr>
          <w:rFonts w:hint="eastAsia" w:ascii="仿宋_GB2312" w:hAnsi="仿宋_GB2312" w:cs="仿宋_GB2312"/>
        </w:rPr>
        <w:t>乡镇</w:t>
      </w:r>
      <w:r>
        <w:rPr>
          <w:rFonts w:ascii="仿宋_GB2312" w:hAnsi="仿宋_GB2312" w:cs="仿宋_GB2312"/>
        </w:rPr>
        <w:t xml:space="preserve">  </w:t>
      </w:r>
      <w:r>
        <w:rPr>
          <w:rFonts w:hint="eastAsia" w:ascii="仿宋_GB2312" w:hAnsi="仿宋_GB2312" w:cs="仿宋_GB2312"/>
        </w:rPr>
        <w:t>联系电话</w:t>
      </w:r>
      <w:r>
        <w:rPr>
          <w:rFonts w:ascii="仿宋_GB2312" w:hAnsi="仿宋_GB2312" w:cs="仿宋_GB2312"/>
        </w:rPr>
        <w:t>******</w:t>
      </w:r>
    </w:p>
    <w:p w14:paraId="05DD938D">
      <w:pPr>
        <w:pStyle w:val="3"/>
        <w:spacing w:line="580" w:lineRule="exact"/>
        <w:ind w:firstLine="636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宁化县农业农村局经管站</w:t>
      </w:r>
      <w:r>
        <w:rPr>
          <w:rFonts w:ascii="仿宋_GB2312" w:hAnsi="仿宋_GB2312" w:cs="仿宋_GB2312"/>
        </w:rPr>
        <w:t xml:space="preserve">  </w:t>
      </w:r>
      <w:r>
        <w:rPr>
          <w:rFonts w:hint="eastAsia" w:ascii="仿宋_GB2312" w:hAnsi="仿宋_GB2312" w:cs="仿宋_GB2312"/>
        </w:rPr>
        <w:t>联系电话</w:t>
      </w:r>
      <w:r>
        <w:rPr>
          <w:rFonts w:ascii="仿宋_GB2312" w:hAnsi="仿宋_GB2312" w:cs="仿宋_GB2312"/>
        </w:rPr>
        <w:t>6830971</w:t>
      </w:r>
    </w:p>
    <w:p w14:paraId="786F1FDB">
      <w:pPr>
        <w:pStyle w:val="3"/>
        <w:spacing w:line="580" w:lineRule="exact"/>
        <w:ind w:firstLine="636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宁化县财政局农业股</w:t>
      </w:r>
      <w:r>
        <w:rPr>
          <w:rFonts w:ascii="仿宋_GB2312" w:hAnsi="仿宋_GB2312" w:cs="仿宋_GB2312"/>
        </w:rPr>
        <w:t xml:space="preserve">  </w:t>
      </w:r>
      <w:r>
        <w:rPr>
          <w:rFonts w:hint="eastAsia" w:ascii="仿宋_GB2312" w:hAnsi="仿宋_GB2312" w:cs="仿宋_GB2312"/>
        </w:rPr>
        <w:t>联系电话</w:t>
      </w:r>
      <w:r>
        <w:rPr>
          <w:rFonts w:ascii="仿宋_GB2312" w:hAnsi="仿宋_GB2312" w:cs="仿宋_GB2312"/>
        </w:rPr>
        <w:t>6821527</w:t>
      </w:r>
    </w:p>
    <w:p w14:paraId="662076C7">
      <w:pPr>
        <w:pStyle w:val="3"/>
        <w:spacing w:line="580" w:lineRule="exact"/>
        <w:ind w:firstLine="636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电子邮箱：</w:t>
      </w:r>
      <w:r>
        <w:rPr>
          <w:rFonts w:ascii="仿宋_GB2312" w:hAnsi="仿宋_GB2312" w:cs="仿宋_GB2312"/>
        </w:rPr>
        <w:t xml:space="preserve"> smnhxjgz@163.com</w:t>
      </w:r>
    </w:p>
    <w:p w14:paraId="512FD7D0">
      <w:pPr>
        <w:pStyle w:val="3"/>
        <w:spacing w:line="580" w:lineRule="exact"/>
        <w:ind w:firstLine="636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欢迎广大农民朋友监督！</w:t>
      </w:r>
    </w:p>
    <w:p w14:paraId="58E88C45">
      <w:pPr>
        <w:pStyle w:val="3"/>
        <w:ind w:firstLine="636"/>
        <w:rPr>
          <w:rFonts w:ascii="仿宋_GB2312" w:cs="仿宋_GB2312"/>
        </w:rPr>
      </w:pPr>
      <w:r>
        <w:rPr>
          <w:rFonts w:ascii="仿宋_GB2312" w:hAnsi="仿宋_GB2312" w:cs="仿宋_GB2312"/>
        </w:rPr>
        <w:t xml:space="preserve"> </w:t>
      </w:r>
    </w:p>
    <w:p w14:paraId="1D67C34F">
      <w:pPr>
        <w:pStyle w:val="3"/>
        <w:ind w:firstLine="636"/>
        <w:jc w:val="right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宁化县</w:t>
      </w:r>
      <w:r>
        <w:rPr>
          <w:rFonts w:ascii="仿宋_GB2312" w:hAnsi="仿宋_GB2312" w:cs="仿宋_GB2312"/>
        </w:rPr>
        <w:t>***</w:t>
      </w:r>
      <w:r>
        <w:rPr>
          <w:rFonts w:hint="eastAsia" w:ascii="仿宋_GB2312" w:hAnsi="仿宋_GB2312" w:cs="仿宋_GB2312"/>
        </w:rPr>
        <w:t>镇</w:t>
      </w:r>
      <w:r>
        <w:rPr>
          <w:rFonts w:ascii="仿宋_GB2312" w:hAnsi="仿宋_GB2312" w:cs="仿宋_GB2312"/>
        </w:rPr>
        <w:t>***</w:t>
      </w:r>
      <w:r>
        <w:rPr>
          <w:rFonts w:hint="eastAsia" w:ascii="仿宋_GB2312" w:hAnsi="仿宋_GB2312" w:cs="仿宋_GB2312"/>
        </w:rPr>
        <w:t>村民委员会</w:t>
      </w:r>
    </w:p>
    <w:p w14:paraId="68FA8EF6">
      <w:pPr>
        <w:pStyle w:val="3"/>
        <w:ind w:right="800" w:rightChars="250" w:firstLine="636"/>
        <w:jc w:val="right"/>
        <w:rPr>
          <w:rFonts w:ascii="仿宋_GB2312" w:cs="仿宋_GB2312"/>
        </w:rPr>
      </w:pPr>
      <w:r>
        <w:rPr>
          <w:rFonts w:ascii="仿宋_GB2312" w:hAnsi="仿宋_GB2312" w:cs="仿宋_GB2312"/>
        </w:rPr>
        <w:t>2024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>**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>**</w:t>
      </w:r>
      <w:r>
        <w:rPr>
          <w:rFonts w:hint="eastAsia" w:ascii="仿宋_GB2312" w:hAnsi="仿宋_GB2312" w:cs="仿宋_GB2312"/>
        </w:rPr>
        <w:t>日</w:t>
      </w:r>
    </w:p>
    <w:p w14:paraId="3E08F540">
      <w:pPr>
        <w:pStyle w:val="3"/>
        <w:ind w:firstLine="636"/>
      </w:pPr>
    </w:p>
    <w:p w14:paraId="289AFD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DdmNzk2M2MxMDExOTNjZWI4NGRjNWI3YTgyZjYifQ=="/>
  </w:docVars>
  <w:rsids>
    <w:rsidRoot w:val="76AD37DD"/>
    <w:rsid w:val="76AD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First Indent 2"/>
    <w:basedOn w:val="1"/>
    <w:next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2024-08-13T01:58:00Z</dcterms:created>
  <dc:creator>WPS_1627130849</dc:creator>
  <cp:lastModifiedBy>WPS_1627130849</cp:lastModifiedBy>
  <dcterms:modified xsi:type="dcterms:W3CDTF">2024-08-13T01:58:28Z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1B91EC516F664D37B783276E18A2CB48_11</vt:lpwstr>
  </property>
</Properties>
</file>