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jc w:val="both"/>
        <w:rPr>
          <w:rFonts w:hint="eastAsia" w:ascii="仿宋_GB2312" w:hAnsi="楷体_GB2312" w:eastAsia="仿宋_GB2312" w:cs="楷体_GB2312"/>
          <w:sz w:val="32"/>
          <w:szCs w:val="32"/>
        </w:rPr>
      </w:pPr>
      <w:bookmarkStart w:id="0" w:name="_GoBack"/>
      <w:bookmarkEnd w:id="0"/>
    </w:p>
    <w:p>
      <w:pPr>
        <w:spacing w:line="4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</w:p>
    <w:p>
      <w:pPr>
        <w:spacing w:line="460" w:lineRule="exac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福建省设施农业温室大棚补助项目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申报储备表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rFonts w:eastAsia="仿宋_GB2312"/>
          <w:sz w:val="36"/>
          <w:szCs w:val="36"/>
        </w:rPr>
      </w:pPr>
    </w:p>
    <w:p>
      <w:pPr>
        <w:jc w:val="center"/>
        <w:rPr>
          <w:rFonts w:eastAsia="方正大标宋简体"/>
          <w:sz w:val="36"/>
          <w:szCs w:val="36"/>
        </w:rPr>
      </w:pPr>
    </w:p>
    <w:p>
      <w:pPr>
        <w:jc w:val="center"/>
        <w:rPr>
          <w:rFonts w:eastAsia="方正大标宋简体"/>
          <w:sz w:val="36"/>
          <w:szCs w:val="36"/>
        </w:rPr>
      </w:pPr>
    </w:p>
    <w:p>
      <w:pPr>
        <w:jc w:val="center"/>
        <w:rPr>
          <w:rFonts w:eastAsia="方正大标宋简体"/>
          <w:sz w:val="36"/>
          <w:szCs w:val="36"/>
        </w:rPr>
      </w:pPr>
    </w:p>
    <w:p>
      <w:pPr>
        <w:jc w:val="center"/>
        <w:rPr>
          <w:rFonts w:eastAsia="方正大标宋简体"/>
          <w:sz w:val="24"/>
        </w:rPr>
      </w:pPr>
    </w:p>
    <w:p>
      <w:pPr>
        <w:tabs>
          <w:tab w:val="left" w:pos="1260"/>
        </w:tabs>
        <w:spacing w:line="600" w:lineRule="exact"/>
        <w:ind w:firstLine="1468" w:firstLineChars="459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经营实施主体：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  </w:t>
      </w:r>
    </w:p>
    <w:p>
      <w:pPr>
        <w:tabs>
          <w:tab w:val="left" w:pos="1260"/>
        </w:tabs>
        <w:spacing w:line="600" w:lineRule="exact"/>
        <w:ind w:firstLine="1468" w:firstLineChars="459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联系人、电话：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  </w:t>
      </w:r>
    </w:p>
    <w:p>
      <w:pPr>
        <w:tabs>
          <w:tab w:val="left" w:pos="1260"/>
        </w:tabs>
        <w:spacing w:line="600" w:lineRule="exact"/>
        <w:ind w:left="0" w:firstLine="1474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pacing w:val="-20"/>
          <w:sz w:val="32"/>
          <w:szCs w:val="32"/>
        </w:rPr>
        <w:t>所在县农业部门：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  </w:t>
      </w:r>
    </w:p>
    <w:p>
      <w:pPr>
        <w:tabs>
          <w:tab w:val="left" w:pos="1260"/>
        </w:tabs>
        <w:spacing w:line="600" w:lineRule="exact"/>
        <w:ind w:firstLine="1468" w:firstLineChars="459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联系人、电话：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  </w:t>
      </w:r>
    </w:p>
    <w:p>
      <w:pPr>
        <w:tabs>
          <w:tab w:val="left" w:pos="1260"/>
        </w:tabs>
        <w:spacing w:line="600" w:lineRule="exact"/>
        <w:ind w:firstLine="1468" w:firstLineChars="459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申 报 日 期 ：</w:t>
      </w:r>
      <w:r>
        <w:rPr>
          <w:rFonts w:eastAsia="仿宋_GB2312"/>
          <w:bCs/>
          <w:sz w:val="32"/>
          <w:szCs w:val="32"/>
          <w:u w:val="single"/>
        </w:rPr>
        <w:t xml:space="preserve">     年  月  日        </w:t>
      </w:r>
    </w:p>
    <w:p>
      <w:pPr>
        <w:spacing w:before="156" w:beforeLines="50"/>
        <w:ind w:firstLine="880" w:firstLineChars="200"/>
        <w:jc w:val="center"/>
        <w:rPr>
          <w:rFonts w:eastAsia="仿宋_GB2312"/>
          <w:sz w:val="44"/>
          <w:szCs w:val="44"/>
        </w:rPr>
      </w:pPr>
    </w:p>
    <w:p>
      <w:pPr>
        <w:spacing w:before="156" w:beforeLines="50"/>
        <w:ind w:firstLine="880" w:firstLineChars="200"/>
        <w:jc w:val="center"/>
        <w:rPr>
          <w:rFonts w:eastAsia="仿宋_GB2312"/>
          <w:sz w:val="44"/>
          <w:szCs w:val="44"/>
        </w:rPr>
      </w:pPr>
    </w:p>
    <w:p>
      <w:pPr>
        <w:spacing w:before="156" w:beforeLines="50"/>
        <w:ind w:firstLine="880" w:firstLineChars="200"/>
        <w:jc w:val="center"/>
        <w:rPr>
          <w:rFonts w:eastAsia="仿宋_GB2312"/>
          <w:sz w:val="44"/>
          <w:szCs w:val="44"/>
        </w:rPr>
      </w:pPr>
    </w:p>
    <w:p>
      <w:pPr>
        <w:spacing w:before="156" w:beforeLines="50"/>
        <w:ind w:firstLine="880" w:firstLineChars="200"/>
        <w:jc w:val="center"/>
        <w:rPr>
          <w:rFonts w:eastAsia="仿宋_GB2312"/>
          <w:sz w:val="44"/>
          <w:szCs w:val="44"/>
        </w:rPr>
      </w:pPr>
    </w:p>
    <w:p>
      <w:pPr>
        <w:spacing w:before="156" w:beforeLines="50"/>
        <w:ind w:firstLine="720" w:firstLineChars="200"/>
        <w:jc w:val="center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福建省农业农村厅</w:t>
      </w:r>
    </w:p>
    <w:p>
      <w:pPr>
        <w:spacing w:before="156" w:beforeLines="50"/>
        <w:ind w:firstLine="720" w:firstLineChars="200"/>
        <w:jc w:val="center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202</w:t>
      </w:r>
      <w:r>
        <w:rPr>
          <w:rFonts w:hint="eastAsia" w:ascii="楷体_GB2312" w:eastAsia="楷体_GB2312"/>
          <w:sz w:val="36"/>
          <w:szCs w:val="36"/>
          <w:lang w:val="en-US" w:eastAsia="zh-CN"/>
        </w:rPr>
        <w:t>1</w:t>
      </w:r>
      <w:r>
        <w:rPr>
          <w:rFonts w:hint="eastAsia" w:ascii="楷体_GB2312" w:eastAsia="楷体_GB2312"/>
          <w:sz w:val="36"/>
          <w:szCs w:val="36"/>
        </w:rPr>
        <w:t>年</w:t>
      </w:r>
      <w:r>
        <w:rPr>
          <w:rFonts w:hint="eastAsia" w:ascii="楷体_GB2312" w:eastAsia="楷体_GB2312"/>
          <w:sz w:val="36"/>
          <w:szCs w:val="36"/>
          <w:lang w:val="en-US" w:eastAsia="zh-CN"/>
        </w:rPr>
        <w:t>7</w:t>
      </w:r>
      <w:r>
        <w:rPr>
          <w:rFonts w:hint="eastAsia" w:ascii="楷体_GB2312" w:eastAsia="楷体_GB2312"/>
          <w:sz w:val="36"/>
          <w:szCs w:val="36"/>
        </w:rPr>
        <w:t>月制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1535"/>
        <w:gridCol w:w="1308"/>
        <w:gridCol w:w="2779"/>
        <w:gridCol w:w="1901"/>
        <w:gridCol w:w="2116"/>
        <w:gridCol w:w="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申报经营实施主体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法人代表或户主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注册资金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（万元）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成立时间</w:t>
            </w:r>
          </w:p>
        </w:tc>
        <w:tc>
          <w:tcPr>
            <w:tcW w:w="2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法人代码或身份证号码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具体建设地点（乡镇行政村、自然村）、经纬度</w:t>
            </w:r>
          </w:p>
        </w:tc>
        <w:tc>
          <w:tcPr>
            <w:tcW w:w="2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开户行及帐号、卡号</w:t>
            </w:r>
          </w:p>
        </w:tc>
        <w:tc>
          <w:tcPr>
            <w:tcW w:w="67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土地规模（亩）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总投资（万元）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已建大棚规模（亩）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种植作物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新建开工时间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预计完工时间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申请补助温室大棚类型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申请补助面积（亩）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申请省级财政补助标准（元/亩）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申请补助总额（万元）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2" w:hRule="atLeast"/>
          <w:jc w:val="center"/>
        </w:trPr>
        <w:tc>
          <w:tcPr>
            <w:tcW w:w="9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一、项目申报经营主体简介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2" w:hRule="atLeast"/>
          <w:jc w:val="center"/>
        </w:trPr>
        <w:tc>
          <w:tcPr>
            <w:tcW w:w="9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（经营主体基本情况、土地承包流转面积、拟种植</w:t>
            </w:r>
            <w:r>
              <w:rPr>
                <w:rFonts w:eastAsia="仿宋_GB2312"/>
                <w:kern w:val="0"/>
                <w:sz w:val="28"/>
              </w:rPr>
              <w:t>计划</w:t>
            </w:r>
            <w:r>
              <w:rPr>
                <w:rFonts w:eastAsia="仿宋_GB2312"/>
                <w:kern w:val="0"/>
                <w:sz w:val="28"/>
                <w:szCs w:val="28"/>
              </w:rPr>
              <w:t>、申请前已建设大棚情况等）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1" w:hRule="atLeast"/>
          <w:jc w:val="center"/>
        </w:trPr>
        <w:tc>
          <w:tcPr>
            <w:tcW w:w="9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二、拟实施建造情况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877" w:hRule="atLeast"/>
          <w:jc w:val="center"/>
        </w:trPr>
        <w:tc>
          <w:tcPr>
            <w:tcW w:w="9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（对照省定建设标准，说明建造温室大棚类型，主体规格、主要配套设施设备，建造方式等情况。）</w:t>
            </w:r>
          </w:p>
          <w:p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40" w:hRule="atLeast"/>
          <w:jc w:val="center"/>
        </w:trPr>
        <w:tc>
          <w:tcPr>
            <w:tcW w:w="965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三、与农民利益联结情况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635" w:hRule="atLeast"/>
          <w:jc w:val="center"/>
        </w:trPr>
        <w:tc>
          <w:tcPr>
            <w:tcW w:w="9652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（仅限龙头企业填写。说明与农民利益联结机制、方式等情况。）</w:t>
            </w: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1959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申报经营主体</w:t>
            </w:r>
          </w:p>
        </w:tc>
        <w:tc>
          <w:tcPr>
            <w:tcW w:w="813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申报经营实施主体对申报项目真实性负责。</w:t>
            </w:r>
          </w:p>
          <w:p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                   盖章、签字</w:t>
            </w:r>
          </w:p>
          <w:p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                    年  月  日</w:t>
            </w:r>
          </w:p>
          <w:p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1959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乡镇农业部门</w:t>
            </w:r>
          </w:p>
          <w:p>
            <w:pPr>
              <w:widowControl/>
              <w:spacing w:line="560" w:lineRule="atLeast"/>
              <w:jc w:val="center"/>
              <w:rPr>
                <w:rFonts w:eastAsia="仿宋_GB2312"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意见</w:t>
            </w:r>
          </w:p>
        </w:tc>
        <w:tc>
          <w:tcPr>
            <w:tcW w:w="813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</w:t>
            </w:r>
          </w:p>
          <w:p>
            <w:pPr>
              <w:widowControl/>
              <w:wordWrap w:val="0"/>
              <w:spacing w:line="560" w:lineRule="atLeast"/>
              <w:ind w:right="1200" w:firstLine="1050"/>
              <w:jc w:val="righ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atLeast"/>
              <w:ind w:right="1200" w:firstLine="1050"/>
              <w:jc w:val="righ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签字、公章   </w:t>
            </w:r>
          </w:p>
          <w:p>
            <w:pPr>
              <w:widowControl/>
              <w:spacing w:line="560" w:lineRule="atLeast"/>
              <w:ind w:firstLine="375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年  月  日</w:t>
            </w:r>
          </w:p>
          <w:p>
            <w:pPr>
              <w:widowControl/>
              <w:spacing w:line="560" w:lineRule="atLeast"/>
              <w:ind w:firstLine="3750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076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atLeas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附件清单</w:t>
            </w:r>
          </w:p>
        </w:tc>
        <w:tc>
          <w:tcPr>
            <w:tcW w:w="813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1、土地承包流转和备案等相关材料复印件；</w:t>
            </w:r>
          </w:p>
          <w:p>
            <w:pPr>
              <w:spacing w:line="6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2、经营主体营业执照或农户身份证复印件；</w:t>
            </w:r>
          </w:p>
          <w:p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3、</w:t>
            </w:r>
            <w:r>
              <w:rPr>
                <w:rFonts w:eastAsia="仿宋_GB2312"/>
                <w:kern w:val="0"/>
                <w:sz w:val="28"/>
                <w:szCs w:val="28"/>
              </w:rPr>
              <w:t>其他材料。</w:t>
            </w:r>
          </w:p>
          <w:p>
            <w:pPr>
              <w:widowControl/>
              <w:spacing w:line="560" w:lineRule="atLeast"/>
              <w:ind w:firstLine="600"/>
              <w:rPr>
                <w:kern w:val="0"/>
                <w:sz w:val="30"/>
                <w:szCs w:val="30"/>
              </w:rPr>
            </w:pPr>
          </w:p>
        </w:tc>
      </w:tr>
    </w:tbl>
    <w:p>
      <w:pPr>
        <w:spacing w:line="360" w:lineRule="exac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/>
        <w:sz w:val="24"/>
        <w:szCs w:val="24"/>
      </w:rPr>
    </w:pPr>
    <w:r>
      <w:rPr>
        <w:rStyle w:val="8"/>
        <w:rFonts w:ascii="宋体" w:hAnsi="宋体"/>
        <w:sz w:val="24"/>
        <w:szCs w:val="24"/>
      </w:rPr>
      <w:fldChar w:fldCharType="begin"/>
    </w:r>
    <w:r>
      <w:rPr>
        <w:rStyle w:val="8"/>
        <w:rFonts w:ascii="宋体" w:hAnsi="宋体"/>
        <w:sz w:val="24"/>
        <w:szCs w:val="24"/>
      </w:rPr>
      <w:instrText xml:space="preserve">PAGE  </w:instrText>
    </w:r>
    <w:r>
      <w:rPr>
        <w:rStyle w:val="8"/>
        <w:rFonts w:ascii="宋体" w:hAnsi="宋体"/>
        <w:sz w:val="24"/>
        <w:szCs w:val="24"/>
      </w:rPr>
      <w:fldChar w:fldCharType="separate"/>
    </w:r>
    <w:r>
      <w:rPr>
        <w:rStyle w:val="8"/>
        <w:rFonts w:ascii="宋体" w:hAnsi="宋体"/>
        <w:sz w:val="24"/>
        <w:szCs w:val="24"/>
      </w:rPr>
      <w:t>- 1 -</w:t>
    </w:r>
    <w:r>
      <w:rPr>
        <w:rStyle w:val="8"/>
        <w:rFonts w:ascii="宋体" w:hAnsi="宋体"/>
        <w:sz w:val="24"/>
        <w:szCs w:val="24"/>
      </w:rPr>
      <w:fldChar w:fldCharType="end"/>
    </w:r>
  </w:p>
  <w:p>
    <w:pPr>
      <w:pStyle w:val="3"/>
      <w:framePr w:wrap="around" w:vAnchor="text" w:hAnchor="margin" w:xAlign="center" w:y="1"/>
      <w:ind w:right="360" w:firstLine="360"/>
      <w:rPr>
        <w:rStyle w:val="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ZWQ0MjNmODRiZDZhY2MxODFmNTVjN2VjOGQxMTkifQ=="/>
  </w:docVars>
  <w:rsids>
    <w:rsidRoot w:val="3E1A24BF"/>
    <w:rsid w:val="00035D70"/>
    <w:rsid w:val="000778AB"/>
    <w:rsid w:val="00082CC0"/>
    <w:rsid w:val="000B224B"/>
    <w:rsid w:val="000C1B23"/>
    <w:rsid w:val="0010382D"/>
    <w:rsid w:val="001433A6"/>
    <w:rsid w:val="00156268"/>
    <w:rsid w:val="001A5773"/>
    <w:rsid w:val="001F627C"/>
    <w:rsid w:val="00202B1E"/>
    <w:rsid w:val="0023119B"/>
    <w:rsid w:val="002657EB"/>
    <w:rsid w:val="00266D34"/>
    <w:rsid w:val="002B02C8"/>
    <w:rsid w:val="00380585"/>
    <w:rsid w:val="003916FB"/>
    <w:rsid w:val="00393A94"/>
    <w:rsid w:val="003B56E2"/>
    <w:rsid w:val="003C25ED"/>
    <w:rsid w:val="003C60F1"/>
    <w:rsid w:val="003E5787"/>
    <w:rsid w:val="004051EA"/>
    <w:rsid w:val="0042747F"/>
    <w:rsid w:val="00461A80"/>
    <w:rsid w:val="00476BFA"/>
    <w:rsid w:val="00486B7D"/>
    <w:rsid w:val="00487901"/>
    <w:rsid w:val="004F3007"/>
    <w:rsid w:val="004F5A05"/>
    <w:rsid w:val="00535639"/>
    <w:rsid w:val="005A0B7C"/>
    <w:rsid w:val="005B3B01"/>
    <w:rsid w:val="00611E3C"/>
    <w:rsid w:val="00636822"/>
    <w:rsid w:val="0067231D"/>
    <w:rsid w:val="00685563"/>
    <w:rsid w:val="00685E34"/>
    <w:rsid w:val="006B2298"/>
    <w:rsid w:val="00704EDA"/>
    <w:rsid w:val="0074434C"/>
    <w:rsid w:val="00763DDA"/>
    <w:rsid w:val="007A7D76"/>
    <w:rsid w:val="007D623D"/>
    <w:rsid w:val="007F6DC4"/>
    <w:rsid w:val="00803157"/>
    <w:rsid w:val="0083053B"/>
    <w:rsid w:val="00845633"/>
    <w:rsid w:val="00895D88"/>
    <w:rsid w:val="008F3D73"/>
    <w:rsid w:val="009266B9"/>
    <w:rsid w:val="009856D0"/>
    <w:rsid w:val="009C5186"/>
    <w:rsid w:val="00A43583"/>
    <w:rsid w:val="00AD0C49"/>
    <w:rsid w:val="00AD26BD"/>
    <w:rsid w:val="00B0662F"/>
    <w:rsid w:val="00B45867"/>
    <w:rsid w:val="00BD2203"/>
    <w:rsid w:val="00BE06B3"/>
    <w:rsid w:val="00C80F25"/>
    <w:rsid w:val="00CF1193"/>
    <w:rsid w:val="00D13322"/>
    <w:rsid w:val="00D71D67"/>
    <w:rsid w:val="00D76CD7"/>
    <w:rsid w:val="00DA50A3"/>
    <w:rsid w:val="00DD01AB"/>
    <w:rsid w:val="00E71135"/>
    <w:rsid w:val="00E71176"/>
    <w:rsid w:val="00E80769"/>
    <w:rsid w:val="00EA23A4"/>
    <w:rsid w:val="00EB39B6"/>
    <w:rsid w:val="00EE0605"/>
    <w:rsid w:val="00F06A3A"/>
    <w:rsid w:val="00F60D83"/>
    <w:rsid w:val="00F6176A"/>
    <w:rsid w:val="00F8161C"/>
    <w:rsid w:val="01290EF0"/>
    <w:rsid w:val="02241887"/>
    <w:rsid w:val="04F04D4C"/>
    <w:rsid w:val="09B05EA6"/>
    <w:rsid w:val="0A150DEC"/>
    <w:rsid w:val="148246F1"/>
    <w:rsid w:val="29EC1ED5"/>
    <w:rsid w:val="2A632121"/>
    <w:rsid w:val="2B6C1253"/>
    <w:rsid w:val="2B757F6E"/>
    <w:rsid w:val="30534507"/>
    <w:rsid w:val="34B6372F"/>
    <w:rsid w:val="3E1A24BF"/>
    <w:rsid w:val="40CD6501"/>
    <w:rsid w:val="41AD44D1"/>
    <w:rsid w:val="4A5E6752"/>
    <w:rsid w:val="51976E1A"/>
    <w:rsid w:val="5B683293"/>
    <w:rsid w:val="5BBD6823"/>
    <w:rsid w:val="5CEE42F7"/>
    <w:rsid w:val="6111693C"/>
    <w:rsid w:val="61140D05"/>
    <w:rsid w:val="67657C0A"/>
    <w:rsid w:val="69546698"/>
    <w:rsid w:val="6EB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99"/>
    <w:pPr>
      <w:spacing w:line="320" w:lineRule="exact"/>
      <w:ind w:firstLine="221" w:firstLineChars="50"/>
    </w:pPr>
    <w:rPr>
      <w:rFonts w:ascii="仿宋_GB2312" w:eastAsia="仿宋_GB2312"/>
      <w:b/>
      <w:bCs/>
      <w:sz w:val="44"/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locked/>
    <w:uiPriority w:val="0"/>
    <w:rPr>
      <w:b/>
      <w:bCs/>
    </w:rPr>
  </w:style>
  <w:style w:type="character" w:styleId="8">
    <w:name w:val="page number"/>
    <w:basedOn w:val="6"/>
    <w:uiPriority w:val="99"/>
    <w:rPr>
      <w:rFonts w:cs="Times New Roman"/>
    </w:rPr>
  </w:style>
  <w:style w:type="character" w:customStyle="1" w:styleId="9">
    <w:name w:val="Body Text Indent Char"/>
    <w:basedOn w:val="6"/>
    <w:link w:val="2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0">
    <w:name w:val="Footer Char"/>
    <w:basedOn w:val="6"/>
    <w:link w:val="3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Header Char"/>
    <w:basedOn w:val="6"/>
    <w:link w:val="4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468</Words>
  <Characters>471</Characters>
  <Lines>0</Lines>
  <Paragraphs>0</Paragraphs>
  <TotalTime>9</TotalTime>
  <ScaleCrop>false</ScaleCrop>
  <LinksUpToDate>false</LinksUpToDate>
  <CharactersWithSpaces>673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2022-07-28T07:52:00Z</dcterms:created>
  <dc:creator>Mia</dc:creator>
  <cp:lastModifiedBy>WPS_1627130849</cp:lastModifiedBy>
  <cp:lastPrinted>2022-07-28T08:03:00Z</cp:lastPrinted>
  <dcterms:modified xsi:type="dcterms:W3CDTF">2023-03-03T07:15:01Z</dcterms:modified>
  <dc:title>关于2021年基层农技推广体系项目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F1A6F53BF18748FBA517611F694F018A</vt:lpwstr>
  </property>
</Properties>
</file>